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557" w:rsidRPr="00B72557" w:rsidRDefault="00B72557" w:rsidP="00B72557">
      <w:pPr>
        <w:jc w:val="center"/>
        <w:rPr>
          <w:rFonts w:ascii="Times New Roman" w:hAnsi="Times New Roman"/>
          <w:b/>
          <w:bCs/>
          <w:lang w:val="vi-VN"/>
        </w:rPr>
      </w:pPr>
      <w:r w:rsidRPr="00B72557">
        <w:rPr>
          <w:rFonts w:ascii="Times New Roman" w:hAnsi="Times New Roman"/>
          <w:b/>
          <w:bCs/>
          <w:lang w:val="vi-VN"/>
        </w:rPr>
        <w:t xml:space="preserve">KHUNG KẾ HOẠCH DẠY HỌC </w:t>
      </w:r>
      <w:r w:rsidRPr="00B72557">
        <w:rPr>
          <w:rFonts w:ascii="Times New Roman" w:hAnsi="Times New Roman"/>
          <w:b/>
          <w:bCs/>
        </w:rPr>
        <w:t>VÀ TỔ CHỨC CÁC HOẠT ĐỘNG CỦA</w:t>
      </w:r>
      <w:r w:rsidRPr="00B72557">
        <w:rPr>
          <w:rFonts w:ascii="Times New Roman" w:hAnsi="Times New Roman"/>
          <w:b/>
          <w:bCs/>
          <w:lang w:val="vi-VN"/>
        </w:rPr>
        <w:t xml:space="preserve"> TỔ CHUYÊN MÔN</w:t>
      </w:r>
    </w:p>
    <w:p w:rsidR="00B72557" w:rsidRPr="00B72557" w:rsidRDefault="00B72557" w:rsidP="00B72557">
      <w:pPr>
        <w:jc w:val="center"/>
        <w:rPr>
          <w:rFonts w:ascii="Times New Roman" w:hAnsi="Times New Roman"/>
          <w:bCs/>
        </w:rPr>
      </w:pPr>
      <w:r w:rsidRPr="00B72557">
        <w:rPr>
          <w:rFonts w:ascii="Times New Roman" w:hAnsi="Times New Roman"/>
          <w:bCs/>
        </w:rPr>
        <w:t>(</w:t>
      </w:r>
      <w:r w:rsidRPr="00B72557">
        <w:rPr>
          <w:rFonts w:ascii="Times New Roman" w:hAnsi="Times New Roman"/>
          <w:bCs/>
          <w:i/>
        </w:rPr>
        <w:t>Kèm theo Công văn số  /SGDĐT-GDTrH ngày  tháng  năm 2021 của Sở GDĐT</w:t>
      </w:r>
      <w:r w:rsidRPr="00B72557">
        <w:rPr>
          <w:rFonts w:ascii="Times New Roman" w:hAnsi="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08"/>
        <w:gridCol w:w="7268"/>
      </w:tblGrid>
      <w:tr w:rsidR="00B72557" w:rsidRPr="00B72557" w:rsidTr="00D30F40">
        <w:tc>
          <w:tcPr>
            <w:tcW w:w="6516" w:type="dxa"/>
          </w:tcPr>
          <w:p w:rsidR="00B72557" w:rsidRPr="00B72557" w:rsidRDefault="00B72557" w:rsidP="00D30F40">
            <w:pPr>
              <w:jc w:val="center"/>
              <w:rPr>
                <w:rFonts w:ascii="Times New Roman" w:hAnsi="Times New Roman"/>
              </w:rPr>
            </w:pPr>
            <w:r w:rsidRPr="00B72557">
              <w:rPr>
                <w:rFonts w:ascii="Times New Roman" w:hAnsi="Times New Roman"/>
                <w:b/>
                <w:bCs/>
              </w:rPr>
              <w:t>TRƯỜNG</w:t>
            </w:r>
            <w:r w:rsidRPr="00B72557">
              <w:rPr>
                <w:rFonts w:ascii="Times New Roman" w:hAnsi="Times New Roman"/>
                <w:b/>
                <w:bCs/>
                <w:lang w:val="vi-VN"/>
              </w:rPr>
              <w:t xml:space="preserve">: </w:t>
            </w:r>
            <w:r w:rsidRPr="00B72557">
              <w:rPr>
                <w:rFonts w:ascii="Times New Roman" w:hAnsi="Times New Roman"/>
              </w:rPr>
              <w:t>THCS NGUYỄN TRÃI</w:t>
            </w:r>
          </w:p>
          <w:p w:rsidR="00B72557" w:rsidRPr="00B72557" w:rsidRDefault="00B72557" w:rsidP="00D30F40">
            <w:pPr>
              <w:jc w:val="center"/>
              <w:rPr>
                <w:rFonts w:ascii="Times New Roman" w:hAnsi="Times New Roman"/>
              </w:rPr>
            </w:pPr>
            <w:r w:rsidRPr="00B72557">
              <w:rPr>
                <w:rFonts w:ascii="Times New Roman" w:hAnsi="Times New Roman"/>
                <w:b/>
                <w:bCs/>
                <w:lang w:val="vi-VN"/>
              </w:rPr>
              <w:t xml:space="preserve">TỔ: </w:t>
            </w:r>
            <w:r w:rsidRPr="00B72557">
              <w:rPr>
                <w:rFonts w:ascii="Times New Roman" w:hAnsi="Times New Roman"/>
              </w:rPr>
              <w:t xml:space="preserve">TỰ NHIÊN </w:t>
            </w:r>
          </w:p>
          <w:p w:rsidR="00B72557" w:rsidRPr="00B72557" w:rsidRDefault="00B72557" w:rsidP="00D30F40">
            <w:pPr>
              <w:rPr>
                <w:rFonts w:ascii="Times New Roman" w:hAnsi="Times New Roman"/>
                <w:b/>
                <w:bCs/>
                <w:lang w:val="vi-VN"/>
              </w:rPr>
            </w:pPr>
            <w:r w:rsidRPr="00B72557">
              <w:rPr>
                <w:rFonts w:ascii="Times New Roman" w:hAnsi="Times New Roman"/>
                <w:b/>
                <w:bCs/>
                <w:noProof/>
              </w:rPr>
              <w:pict>
                <v:line id="Straight Connector 2" o:spid="_x0000_s1028" style="position:absolute;left:0;text-align:left;z-index:251662336;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B72557" w:rsidRPr="00B72557" w:rsidRDefault="00B72557" w:rsidP="00D30F40">
            <w:pPr>
              <w:rPr>
                <w:rFonts w:ascii="Times New Roman" w:hAnsi="Times New Roman"/>
                <w:b/>
                <w:bCs/>
                <w:lang w:val="vi-VN"/>
              </w:rPr>
            </w:pPr>
            <w:r w:rsidRPr="00B72557">
              <w:rPr>
                <w:rFonts w:ascii="Times New Roman" w:hAnsi="Times New Roman"/>
                <w:b/>
                <w:bCs/>
              </w:rPr>
              <w:t>CỘNG</w:t>
            </w:r>
            <w:r w:rsidRPr="00B72557">
              <w:rPr>
                <w:rFonts w:ascii="Times New Roman" w:hAnsi="Times New Roman"/>
                <w:b/>
                <w:bCs/>
                <w:lang w:val="vi-VN"/>
              </w:rPr>
              <w:t>HÒA XÃ HỘI CHỦ NGHĨA VIỆT NAM</w:t>
            </w:r>
          </w:p>
          <w:p w:rsidR="00B72557" w:rsidRPr="00B72557" w:rsidRDefault="00B72557" w:rsidP="00D30F40">
            <w:pPr>
              <w:rPr>
                <w:rFonts w:ascii="Times New Roman" w:hAnsi="Times New Roman"/>
                <w:b/>
                <w:bCs/>
                <w:lang w:val="vi-VN"/>
              </w:rPr>
            </w:pPr>
            <w:r w:rsidRPr="00B72557">
              <w:rPr>
                <w:rFonts w:ascii="Times New Roman" w:hAnsi="Times New Roman"/>
                <w:noProof/>
              </w:rPr>
              <w:pict>
                <v:line id="Straight Connector 1" o:spid="_x0000_s1027" style="position:absolute;left:0;text-align:left;z-index:251661312;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B72557">
              <w:rPr>
                <w:rFonts w:ascii="Times New Roman" w:hAnsi="Times New Roman"/>
                <w:b/>
                <w:bCs/>
                <w:lang w:val="vi-VN"/>
              </w:rPr>
              <w:t>Độc lập - Tự do - Hạnh phúc</w:t>
            </w:r>
          </w:p>
        </w:tc>
      </w:tr>
    </w:tbl>
    <w:p w:rsidR="00B72557" w:rsidRPr="00B72557" w:rsidRDefault="00B72557" w:rsidP="00B72557">
      <w:pPr>
        <w:jc w:val="center"/>
        <w:rPr>
          <w:rFonts w:ascii="Times New Roman" w:hAnsi="Times New Roman"/>
          <w:b/>
          <w:bCs/>
        </w:rPr>
      </w:pPr>
    </w:p>
    <w:p w:rsidR="00B72557" w:rsidRPr="00B72557" w:rsidRDefault="00B72557" w:rsidP="00B72557">
      <w:pPr>
        <w:jc w:val="center"/>
        <w:rPr>
          <w:rFonts w:ascii="Times New Roman" w:hAnsi="Times New Roman"/>
          <w:b/>
          <w:bCs/>
          <w:lang w:val="vi-VN"/>
        </w:rPr>
      </w:pPr>
      <w:r w:rsidRPr="00B72557">
        <w:rPr>
          <w:rFonts w:ascii="Times New Roman" w:hAnsi="Times New Roman"/>
          <w:b/>
          <w:bCs/>
        </w:rPr>
        <w:t>I. KẾ</w:t>
      </w:r>
      <w:r w:rsidRPr="00B72557">
        <w:rPr>
          <w:rFonts w:ascii="Times New Roman" w:hAnsi="Times New Roman"/>
          <w:b/>
          <w:bCs/>
          <w:lang w:val="vi-VN"/>
        </w:rPr>
        <w:t xml:space="preserve"> HOẠCH DẠY HỌC CỦA TỔ CHUYÊN MÔN</w:t>
      </w:r>
    </w:p>
    <w:p w:rsidR="00B72557" w:rsidRPr="00B72557" w:rsidRDefault="00B72557" w:rsidP="00B72557">
      <w:pPr>
        <w:jc w:val="center"/>
        <w:rPr>
          <w:rFonts w:ascii="Times New Roman" w:hAnsi="Times New Roman"/>
          <w:b/>
          <w:bCs/>
        </w:rPr>
      </w:pPr>
      <w:r w:rsidRPr="00B72557">
        <w:rPr>
          <w:rFonts w:ascii="Times New Roman" w:hAnsi="Times New Roman"/>
          <w:b/>
          <w:bCs/>
          <w:lang w:val="vi-VN"/>
        </w:rPr>
        <w:t xml:space="preserve">MÔN HỌC/HOẠT ĐỘNG GIÁO DỤC </w:t>
      </w:r>
      <w:r>
        <w:rPr>
          <w:rFonts w:ascii="Times New Roman" w:hAnsi="Times New Roman"/>
          <w:b/>
          <w:bCs/>
          <w:color w:val="FF0000"/>
        </w:rPr>
        <w:t>CÔNG NGHỆ</w:t>
      </w:r>
      <w:r w:rsidRPr="00B72557">
        <w:rPr>
          <w:rFonts w:ascii="Times New Roman" w:hAnsi="Times New Roman"/>
          <w:b/>
          <w:bCs/>
          <w:lang w:val="vi-VN"/>
        </w:rPr>
        <w:t xml:space="preserve"> KHỐI LỚP</w:t>
      </w:r>
      <w:r w:rsidRPr="00B72557">
        <w:rPr>
          <w:rFonts w:ascii="Times New Roman" w:hAnsi="Times New Roman"/>
          <w:b/>
          <w:bCs/>
        </w:rPr>
        <w:t>:</w:t>
      </w:r>
      <w:r>
        <w:rPr>
          <w:rFonts w:ascii="Times New Roman" w:hAnsi="Times New Roman"/>
          <w:b/>
          <w:bCs/>
          <w:color w:val="FF0000"/>
        </w:rPr>
        <w:t>7</w:t>
      </w:r>
    </w:p>
    <w:p w:rsidR="00B72557" w:rsidRPr="00B72557" w:rsidRDefault="00B72557" w:rsidP="00B72557">
      <w:pPr>
        <w:jc w:val="center"/>
        <w:rPr>
          <w:rFonts w:ascii="Times New Roman" w:hAnsi="Times New Roman"/>
          <w:lang w:val="vi-VN"/>
        </w:rPr>
      </w:pPr>
      <w:r w:rsidRPr="00B72557">
        <w:rPr>
          <w:rFonts w:ascii="Times New Roman" w:hAnsi="Times New Roman"/>
          <w:lang w:val="vi-VN"/>
        </w:rPr>
        <w:t>(Năm học 20</w:t>
      </w:r>
      <w:r w:rsidRPr="00B72557">
        <w:rPr>
          <w:rFonts w:ascii="Times New Roman" w:hAnsi="Times New Roman"/>
        </w:rPr>
        <w:t>21</w:t>
      </w:r>
      <w:r w:rsidRPr="00B72557">
        <w:rPr>
          <w:rFonts w:ascii="Times New Roman" w:hAnsi="Times New Roman"/>
          <w:lang w:val="vi-VN"/>
        </w:rPr>
        <w:t xml:space="preserve">  - 20</w:t>
      </w:r>
      <w:r w:rsidRPr="00B72557">
        <w:rPr>
          <w:rFonts w:ascii="Times New Roman" w:hAnsi="Times New Roman"/>
        </w:rPr>
        <w:t>22</w:t>
      </w:r>
      <w:r w:rsidRPr="00B72557">
        <w:rPr>
          <w:rFonts w:ascii="Times New Roman" w:hAnsi="Times New Roman"/>
          <w:lang w:val="vi-VN"/>
        </w:rPr>
        <w:t>)</w:t>
      </w:r>
    </w:p>
    <w:p w:rsidR="00B72557" w:rsidRPr="00B72557" w:rsidRDefault="00B72557" w:rsidP="00B72557">
      <w:pPr>
        <w:ind w:firstLine="567"/>
        <w:rPr>
          <w:rFonts w:ascii="Times New Roman" w:hAnsi="Times New Roman"/>
          <w:b/>
          <w:bCs/>
          <w:lang w:val="vi-VN"/>
        </w:rPr>
      </w:pPr>
      <w:r w:rsidRPr="00B72557">
        <w:rPr>
          <w:rFonts w:ascii="Times New Roman" w:hAnsi="Times New Roman"/>
          <w:b/>
          <w:bCs/>
        </w:rPr>
        <w:t>1</w:t>
      </w:r>
      <w:r w:rsidRPr="00B72557">
        <w:rPr>
          <w:rFonts w:ascii="Times New Roman" w:hAnsi="Times New Roman"/>
          <w:b/>
          <w:bCs/>
          <w:lang w:val="vi-VN"/>
        </w:rPr>
        <w:t>. Đặc điểm tình hình</w:t>
      </w:r>
    </w:p>
    <w:p w:rsidR="00B72557" w:rsidRPr="00B72557" w:rsidRDefault="00B72557" w:rsidP="00B72557">
      <w:pPr>
        <w:ind w:firstLine="567"/>
        <w:rPr>
          <w:rFonts w:ascii="Times New Roman" w:hAnsi="Times New Roman"/>
          <w:b/>
          <w:bCs/>
        </w:rPr>
      </w:pPr>
      <w:r w:rsidRPr="00B72557">
        <w:rPr>
          <w:rFonts w:ascii="Times New Roman" w:hAnsi="Times New Roman"/>
          <w:b/>
          <w:bCs/>
        </w:rPr>
        <w:t>1.</w:t>
      </w:r>
      <w:r w:rsidRPr="00B72557">
        <w:rPr>
          <w:rFonts w:ascii="Times New Roman" w:hAnsi="Times New Roman"/>
          <w:b/>
          <w:bCs/>
          <w:lang w:val="vi-VN"/>
        </w:rPr>
        <w:t xml:space="preserve">1. Số lớp: </w:t>
      </w:r>
      <w:r w:rsidRPr="00B72557">
        <w:rPr>
          <w:rFonts w:ascii="Times New Roman" w:hAnsi="Times New Roman"/>
        </w:rPr>
        <w:t>11</w:t>
      </w:r>
      <w:r w:rsidRPr="00B72557">
        <w:rPr>
          <w:rFonts w:ascii="Times New Roman" w:hAnsi="Times New Roman"/>
          <w:b/>
          <w:bCs/>
          <w:lang w:val="vi-VN"/>
        </w:rPr>
        <w:t xml:space="preserve">; Số học sinh: </w:t>
      </w:r>
      <w:r w:rsidRPr="00B72557">
        <w:rPr>
          <w:rFonts w:ascii="Times New Roman" w:hAnsi="Times New Roman"/>
        </w:rPr>
        <w:t>370</w:t>
      </w:r>
      <w:r w:rsidRPr="00B72557">
        <w:rPr>
          <w:rFonts w:ascii="Times New Roman" w:hAnsi="Times New Roman"/>
          <w:b/>
          <w:bCs/>
          <w:lang w:val="vi-VN"/>
        </w:rPr>
        <w:t xml:space="preserve">; </w:t>
      </w:r>
      <w:r w:rsidRPr="00B72557">
        <w:rPr>
          <w:rFonts w:ascii="Times New Roman" w:hAnsi="Times New Roman"/>
          <w:b/>
          <w:bCs/>
        </w:rPr>
        <w:t xml:space="preserve">Số học sinh học chuyên đề lựa chọn </w:t>
      </w:r>
      <w:r w:rsidRPr="00B72557">
        <w:rPr>
          <w:rFonts w:ascii="Times New Roman" w:hAnsi="Times New Roman"/>
          <w:bCs/>
        </w:rPr>
        <w:t>(nếu có)</w:t>
      </w:r>
      <w:r w:rsidRPr="00B72557">
        <w:rPr>
          <w:rFonts w:ascii="Times New Roman" w:hAnsi="Times New Roman"/>
          <w:b/>
          <w:bCs/>
        </w:rPr>
        <w:t>:……………</w:t>
      </w:r>
    </w:p>
    <w:p w:rsidR="00B72557" w:rsidRPr="00B72557" w:rsidRDefault="00B72557" w:rsidP="00B72557">
      <w:pPr>
        <w:ind w:firstLine="567"/>
        <w:rPr>
          <w:rFonts w:ascii="Times New Roman" w:hAnsi="Times New Roman"/>
          <w:lang w:val="vi-VN"/>
        </w:rPr>
      </w:pPr>
      <w:r w:rsidRPr="00B72557">
        <w:rPr>
          <w:rFonts w:ascii="Times New Roman" w:hAnsi="Times New Roman"/>
          <w:b/>
          <w:bCs/>
        </w:rPr>
        <w:t>1.</w:t>
      </w:r>
      <w:r w:rsidRPr="00B72557">
        <w:rPr>
          <w:rFonts w:ascii="Times New Roman" w:hAnsi="Times New Roman"/>
          <w:b/>
          <w:bCs/>
          <w:lang w:val="vi-VN"/>
        </w:rPr>
        <w:t xml:space="preserve">2. </w:t>
      </w:r>
      <w:r w:rsidRPr="00B72557">
        <w:rPr>
          <w:rFonts w:ascii="Times New Roman" w:hAnsi="Times New Roman"/>
          <w:b/>
          <w:bCs/>
        </w:rPr>
        <w:t>Tình hình đội ngũ: Số giáo viên</w:t>
      </w:r>
      <w:r w:rsidRPr="00B72557">
        <w:rPr>
          <w:rFonts w:ascii="Times New Roman" w:hAnsi="Times New Roman"/>
          <w:b/>
          <w:bCs/>
          <w:lang w:val="vi-VN"/>
        </w:rPr>
        <w:t>:</w:t>
      </w:r>
      <w:r w:rsidRPr="00B72557">
        <w:rPr>
          <w:rFonts w:ascii="Times New Roman" w:hAnsi="Times New Roman"/>
        </w:rPr>
        <w:t>11</w:t>
      </w:r>
      <w:r w:rsidRPr="00B72557">
        <w:rPr>
          <w:rFonts w:ascii="Times New Roman" w:hAnsi="Times New Roman"/>
          <w:lang w:val="vi-VN"/>
        </w:rPr>
        <w:t xml:space="preserve">; </w:t>
      </w:r>
      <w:r w:rsidRPr="00B72557">
        <w:rPr>
          <w:rFonts w:ascii="Times New Roman" w:hAnsi="Times New Roman"/>
          <w:b/>
          <w:bCs/>
          <w:lang w:val="vi-VN"/>
        </w:rPr>
        <w:t>T</w:t>
      </w:r>
      <w:r w:rsidRPr="00B72557">
        <w:rPr>
          <w:rFonts w:ascii="Times New Roman" w:hAnsi="Times New Roman"/>
          <w:b/>
          <w:bCs/>
        </w:rPr>
        <w:t>rình độ đào tạo</w:t>
      </w:r>
      <w:r w:rsidRPr="00B72557">
        <w:rPr>
          <w:rFonts w:ascii="Times New Roman" w:hAnsi="Times New Roman"/>
          <w:lang w:val="vi-VN"/>
        </w:rPr>
        <w:t xml:space="preserve">: Cao đẳng: </w:t>
      </w:r>
      <w:r w:rsidRPr="00B72557">
        <w:rPr>
          <w:rFonts w:ascii="Times New Roman" w:hAnsi="Times New Roman"/>
        </w:rPr>
        <w:t>03</w:t>
      </w:r>
      <w:r w:rsidRPr="00B72557">
        <w:rPr>
          <w:rFonts w:ascii="Times New Roman" w:hAnsi="Times New Roman"/>
          <w:lang w:val="vi-VN"/>
        </w:rPr>
        <w:t xml:space="preserve"> Đại học:.</w:t>
      </w:r>
      <w:r w:rsidRPr="00B72557">
        <w:rPr>
          <w:rFonts w:ascii="Times New Roman" w:hAnsi="Times New Roman"/>
        </w:rPr>
        <w:t>08</w:t>
      </w:r>
      <w:r w:rsidRPr="00B72557">
        <w:rPr>
          <w:rFonts w:ascii="Times New Roman" w:hAnsi="Times New Roman"/>
          <w:lang w:val="vi-VN"/>
        </w:rPr>
        <w:t>; Trên đại học:</w:t>
      </w:r>
      <w:r w:rsidRPr="00B72557">
        <w:rPr>
          <w:rFonts w:ascii="Times New Roman" w:hAnsi="Times New Roman"/>
        </w:rPr>
        <w:t>00</w:t>
      </w:r>
      <w:r w:rsidRPr="00B72557">
        <w:rPr>
          <w:rFonts w:ascii="Times New Roman" w:hAnsi="Times New Roman"/>
          <w:lang w:val="vi-VN"/>
        </w:rPr>
        <w:t>.</w:t>
      </w:r>
    </w:p>
    <w:p w:rsidR="00B72557" w:rsidRPr="00B72557" w:rsidRDefault="00B72557" w:rsidP="00B72557">
      <w:pPr>
        <w:ind w:firstLine="567"/>
        <w:rPr>
          <w:rFonts w:ascii="Times New Roman" w:hAnsi="Times New Roman"/>
          <w:b/>
          <w:bCs/>
        </w:rPr>
      </w:pPr>
      <w:r w:rsidRPr="00B72557">
        <w:rPr>
          <w:rFonts w:ascii="Times New Roman" w:hAnsi="Times New Roman"/>
          <w:b/>
          <w:bCs/>
        </w:rPr>
        <w:tab/>
      </w:r>
      <w:r w:rsidRPr="00B72557">
        <w:rPr>
          <w:rFonts w:ascii="Times New Roman" w:hAnsi="Times New Roman"/>
          <w:b/>
          <w:bCs/>
        </w:rPr>
        <w:tab/>
      </w:r>
      <w:r w:rsidRPr="00B72557">
        <w:rPr>
          <w:rFonts w:ascii="Times New Roman" w:hAnsi="Times New Roman"/>
          <w:b/>
          <w:bCs/>
        </w:rPr>
        <w:tab/>
      </w:r>
      <w:r w:rsidRPr="00B72557">
        <w:rPr>
          <w:rFonts w:ascii="Times New Roman" w:hAnsi="Times New Roman"/>
          <w:b/>
          <w:bCs/>
        </w:rPr>
        <w:tab/>
      </w:r>
      <w:r w:rsidRPr="00B72557">
        <w:rPr>
          <w:rFonts w:ascii="Times New Roman" w:hAnsi="Times New Roman"/>
          <w:b/>
          <w:bCs/>
          <w:lang w:val="vi-VN"/>
        </w:rPr>
        <w:t xml:space="preserve">    Mức </w:t>
      </w:r>
      <w:r w:rsidRPr="00B72557">
        <w:rPr>
          <w:rFonts w:ascii="Times New Roman" w:hAnsi="Times New Roman"/>
          <w:b/>
          <w:bCs/>
        </w:rPr>
        <w:t>đạt</w:t>
      </w:r>
      <w:r w:rsidRPr="00B72557">
        <w:rPr>
          <w:rFonts w:ascii="Times New Roman" w:hAnsi="Times New Roman"/>
          <w:b/>
          <w:bCs/>
          <w:lang w:val="vi-VN"/>
        </w:rPr>
        <w:t xml:space="preserve"> c</w:t>
      </w:r>
      <w:r w:rsidRPr="00B72557">
        <w:rPr>
          <w:rFonts w:ascii="Times New Roman" w:hAnsi="Times New Roman"/>
          <w:b/>
          <w:bCs/>
        </w:rPr>
        <w:t>huẩn</w:t>
      </w:r>
      <w:r w:rsidRPr="00B72557">
        <w:rPr>
          <w:rFonts w:ascii="Times New Roman" w:hAnsi="Times New Roman"/>
          <w:b/>
          <w:bCs/>
          <w:lang w:val="vi-VN"/>
        </w:rPr>
        <w:t xml:space="preserve"> nghề </w:t>
      </w:r>
      <w:r w:rsidRPr="00B72557">
        <w:rPr>
          <w:rFonts w:ascii="Times New Roman" w:hAnsi="Times New Roman"/>
          <w:b/>
          <w:bCs/>
        </w:rPr>
        <w:t>nghiệp</w:t>
      </w:r>
      <w:r w:rsidRPr="00B72557">
        <w:rPr>
          <w:rFonts w:ascii="Times New Roman" w:hAnsi="Times New Roman"/>
          <w:b/>
          <w:bCs/>
          <w:lang w:val="vi-VN"/>
        </w:rPr>
        <w:t xml:space="preserve"> giáo viên </w:t>
      </w:r>
      <w:r w:rsidRPr="00B72557">
        <w:rPr>
          <w:rStyle w:val="FootnoteReference"/>
          <w:rFonts w:ascii="Times New Roman" w:hAnsi="Times New Roman"/>
          <w:b/>
          <w:bCs/>
        </w:rPr>
        <w:footnoteReference w:id="2"/>
      </w:r>
      <w:r w:rsidRPr="00B72557">
        <w:rPr>
          <w:rFonts w:ascii="Times New Roman" w:hAnsi="Times New Roman"/>
          <w:b/>
          <w:bCs/>
          <w:lang w:val="vi-VN"/>
        </w:rPr>
        <w:t>:</w:t>
      </w:r>
      <w:r w:rsidRPr="00B72557">
        <w:rPr>
          <w:rFonts w:ascii="Times New Roman" w:hAnsi="Times New Roman"/>
          <w:lang w:val="vi-VN"/>
        </w:rPr>
        <w:t xml:space="preserve"> Tốt:</w:t>
      </w:r>
      <w:r w:rsidRPr="00B72557">
        <w:rPr>
          <w:rFonts w:ascii="Times New Roman" w:hAnsi="Times New Roman"/>
        </w:rPr>
        <w:t>02</w:t>
      </w:r>
      <w:r w:rsidRPr="00B72557">
        <w:rPr>
          <w:rFonts w:ascii="Times New Roman" w:hAnsi="Times New Roman"/>
          <w:lang w:val="vi-VN"/>
        </w:rPr>
        <w:t>; Khá:</w:t>
      </w:r>
      <w:r w:rsidRPr="00B72557">
        <w:rPr>
          <w:rFonts w:ascii="Times New Roman" w:hAnsi="Times New Roman"/>
        </w:rPr>
        <w:t>06</w:t>
      </w:r>
      <w:r w:rsidRPr="00B72557">
        <w:rPr>
          <w:rFonts w:ascii="Times New Roman" w:hAnsi="Times New Roman"/>
          <w:lang w:val="vi-VN"/>
        </w:rPr>
        <w:t>; Đạt:</w:t>
      </w:r>
      <w:r w:rsidRPr="00B72557">
        <w:rPr>
          <w:rFonts w:ascii="Times New Roman" w:hAnsi="Times New Roman"/>
        </w:rPr>
        <w:t xml:space="preserve">03; </w:t>
      </w:r>
      <w:r w:rsidRPr="00B72557">
        <w:rPr>
          <w:rFonts w:ascii="Times New Roman" w:hAnsi="Times New Roman"/>
          <w:lang w:val="vi-VN"/>
        </w:rPr>
        <w:t>Chưa đạt:</w:t>
      </w:r>
      <w:r w:rsidRPr="00B72557">
        <w:rPr>
          <w:rFonts w:ascii="Times New Roman" w:hAnsi="Times New Roman"/>
        </w:rPr>
        <w:t>00</w:t>
      </w:r>
    </w:p>
    <w:p w:rsidR="00B72557" w:rsidRPr="00B72557" w:rsidRDefault="00B72557" w:rsidP="00B72557">
      <w:pPr>
        <w:ind w:firstLine="567"/>
        <w:rPr>
          <w:rFonts w:ascii="Times New Roman" w:hAnsi="Times New Roman"/>
          <w:i/>
          <w:iCs/>
          <w:lang w:val="vi-VN"/>
        </w:rPr>
      </w:pPr>
      <w:r w:rsidRPr="00B72557">
        <w:rPr>
          <w:rFonts w:ascii="Times New Roman" w:hAnsi="Times New Roman"/>
          <w:b/>
          <w:bCs/>
        </w:rPr>
        <w:t>1.3</w:t>
      </w:r>
      <w:r w:rsidRPr="00B72557">
        <w:rPr>
          <w:rFonts w:ascii="Times New Roman" w:hAnsi="Times New Roman"/>
          <w:b/>
          <w:bCs/>
          <w:lang w:val="vi-VN"/>
        </w:rPr>
        <w:t>. Thiết bị dạy học:</w:t>
      </w:r>
      <w:r w:rsidRPr="00B72557">
        <w:rPr>
          <w:rFonts w:ascii="Times New Roman" w:hAnsi="Times New Roman"/>
          <w:i/>
          <w:iCs/>
          <w:lang w:val="vi-VN"/>
        </w:rPr>
        <w:t xml:space="preserve">(Trình bày cụ thể các thiết bị dạy học có thể sử dụng </w:t>
      </w:r>
      <w:r w:rsidRPr="00B72557">
        <w:rPr>
          <w:rFonts w:ascii="Times New Roman" w:hAnsi="Times New Roman"/>
          <w:i/>
          <w:iCs/>
        </w:rPr>
        <w:t>trong các tiết dạy; yêu cầu nhà trường/bộ phận thiết bị chủ động cho tổ chuyên môn; đặc biệt các đồ dùng dạy học dùng cho việc đổi mới phương pháp dạy học</w:t>
      </w:r>
      <w:r w:rsidRPr="00B72557">
        <w:rPr>
          <w:rFonts w:ascii="Times New Roman" w:hAnsi="Times New Roman"/>
          <w:i/>
          <w:iCs/>
          <w:lang w:val="vi-VN"/>
        </w:rPr>
        <w:t>)</w:t>
      </w:r>
    </w:p>
    <w:tbl>
      <w:tblPr>
        <w:tblStyle w:val="TableGrid"/>
        <w:tblW w:w="0" w:type="auto"/>
        <w:tblInd w:w="562" w:type="dxa"/>
        <w:tblLook w:val="04A0"/>
      </w:tblPr>
      <w:tblGrid>
        <w:gridCol w:w="835"/>
        <w:gridCol w:w="2773"/>
        <w:gridCol w:w="1581"/>
        <w:gridCol w:w="4854"/>
        <w:gridCol w:w="2571"/>
      </w:tblGrid>
      <w:tr w:rsidR="00B72557" w:rsidRPr="00B72557" w:rsidTr="00D30F40">
        <w:tc>
          <w:tcPr>
            <w:tcW w:w="851" w:type="dxa"/>
          </w:tcPr>
          <w:p w:rsidR="00B72557" w:rsidRPr="00B72557" w:rsidRDefault="00B72557" w:rsidP="00D30F40">
            <w:pPr>
              <w:jc w:val="center"/>
              <w:rPr>
                <w:rFonts w:ascii="Times New Roman" w:hAnsi="Times New Roman"/>
                <w:b/>
                <w:lang w:val="vi-VN"/>
              </w:rPr>
            </w:pPr>
            <w:r w:rsidRPr="00B72557">
              <w:rPr>
                <w:rFonts w:ascii="Times New Roman" w:hAnsi="Times New Roman"/>
                <w:b/>
                <w:lang w:val="vi-VN"/>
              </w:rPr>
              <w:t>STT</w:t>
            </w:r>
          </w:p>
        </w:tc>
        <w:tc>
          <w:tcPr>
            <w:tcW w:w="3118" w:type="dxa"/>
          </w:tcPr>
          <w:p w:rsidR="00B72557" w:rsidRPr="00B72557" w:rsidRDefault="00B72557" w:rsidP="00D30F40">
            <w:pPr>
              <w:jc w:val="center"/>
              <w:rPr>
                <w:rFonts w:ascii="Times New Roman" w:hAnsi="Times New Roman"/>
                <w:b/>
              </w:rPr>
            </w:pPr>
            <w:r w:rsidRPr="00B72557">
              <w:rPr>
                <w:rFonts w:ascii="Times New Roman" w:hAnsi="Times New Roman"/>
                <w:b/>
              </w:rPr>
              <w:t>T</w:t>
            </w:r>
            <w:r w:rsidRPr="00B72557">
              <w:rPr>
                <w:rFonts w:ascii="Times New Roman" w:hAnsi="Times New Roman"/>
                <w:b/>
                <w:lang w:val="vi-VN"/>
              </w:rPr>
              <w:t>hiết bị dạy học</w:t>
            </w:r>
          </w:p>
        </w:tc>
        <w:tc>
          <w:tcPr>
            <w:tcW w:w="1701" w:type="dxa"/>
          </w:tcPr>
          <w:p w:rsidR="00B72557" w:rsidRPr="00B72557" w:rsidRDefault="00B72557" w:rsidP="00D30F40">
            <w:pPr>
              <w:jc w:val="center"/>
              <w:rPr>
                <w:rFonts w:ascii="Times New Roman" w:hAnsi="Times New Roman"/>
                <w:b/>
                <w:lang w:val="vi-VN"/>
              </w:rPr>
            </w:pPr>
            <w:r w:rsidRPr="00B72557">
              <w:rPr>
                <w:rFonts w:ascii="Times New Roman" w:hAnsi="Times New Roman"/>
                <w:b/>
                <w:lang w:val="vi-VN"/>
              </w:rPr>
              <w:t>Số lượng</w:t>
            </w:r>
          </w:p>
        </w:tc>
        <w:tc>
          <w:tcPr>
            <w:tcW w:w="5417" w:type="dxa"/>
          </w:tcPr>
          <w:p w:rsidR="00B72557" w:rsidRPr="00B72557" w:rsidRDefault="00B72557" w:rsidP="00D30F40">
            <w:pPr>
              <w:jc w:val="center"/>
              <w:rPr>
                <w:rFonts w:ascii="Times New Roman" w:hAnsi="Times New Roman"/>
                <w:b/>
              </w:rPr>
            </w:pPr>
            <w:r w:rsidRPr="00B72557">
              <w:rPr>
                <w:rFonts w:ascii="Times New Roman" w:hAnsi="Times New Roman"/>
                <w:b/>
                <w:lang w:val="vi-VN"/>
              </w:rPr>
              <w:t>Các bài thí nghiệm/thực hành</w:t>
            </w:r>
          </w:p>
        </w:tc>
        <w:tc>
          <w:tcPr>
            <w:tcW w:w="2913" w:type="dxa"/>
          </w:tcPr>
          <w:p w:rsidR="00B72557" w:rsidRPr="00B72557" w:rsidRDefault="00B72557" w:rsidP="00D30F40">
            <w:pPr>
              <w:jc w:val="center"/>
              <w:rPr>
                <w:rFonts w:ascii="Times New Roman" w:hAnsi="Times New Roman"/>
                <w:b/>
                <w:lang w:val="vi-VN"/>
              </w:rPr>
            </w:pPr>
            <w:r w:rsidRPr="00B72557">
              <w:rPr>
                <w:rFonts w:ascii="Times New Roman" w:hAnsi="Times New Roman"/>
                <w:b/>
                <w:lang w:val="vi-VN"/>
              </w:rPr>
              <w:t>Ghi chú</w:t>
            </w:r>
          </w:p>
        </w:tc>
      </w:tr>
      <w:tr w:rsidR="00B72557" w:rsidRPr="00B72557" w:rsidTr="00D30F40">
        <w:tc>
          <w:tcPr>
            <w:tcW w:w="851" w:type="dxa"/>
          </w:tcPr>
          <w:p w:rsidR="00B72557" w:rsidRPr="00B72557" w:rsidRDefault="00B72557" w:rsidP="00D30F40">
            <w:pPr>
              <w:jc w:val="center"/>
              <w:rPr>
                <w:rFonts w:ascii="Times New Roman" w:hAnsi="Times New Roman"/>
                <w:lang w:val="vi-VN"/>
              </w:rPr>
            </w:pPr>
            <w:r w:rsidRPr="00B72557">
              <w:rPr>
                <w:rFonts w:ascii="Times New Roman" w:hAnsi="Times New Roman"/>
                <w:lang w:val="vi-VN"/>
              </w:rPr>
              <w:t>1</w:t>
            </w:r>
          </w:p>
        </w:tc>
        <w:tc>
          <w:tcPr>
            <w:tcW w:w="3118" w:type="dxa"/>
          </w:tcPr>
          <w:p w:rsidR="00B72557" w:rsidRPr="00B72557" w:rsidRDefault="00B72557" w:rsidP="00D30F40">
            <w:pPr>
              <w:rPr>
                <w:rFonts w:ascii="Times New Roman" w:hAnsi="Times New Roman"/>
              </w:rPr>
            </w:pPr>
          </w:p>
        </w:tc>
        <w:tc>
          <w:tcPr>
            <w:tcW w:w="1701" w:type="dxa"/>
          </w:tcPr>
          <w:p w:rsidR="00B72557" w:rsidRPr="00B72557" w:rsidRDefault="00B72557" w:rsidP="00D30F40">
            <w:pPr>
              <w:rPr>
                <w:rFonts w:ascii="Times New Roman" w:hAnsi="Times New Roman"/>
              </w:rPr>
            </w:pPr>
          </w:p>
        </w:tc>
        <w:tc>
          <w:tcPr>
            <w:tcW w:w="5417" w:type="dxa"/>
          </w:tcPr>
          <w:p w:rsidR="00B72557" w:rsidRPr="00B72557" w:rsidRDefault="00B72557" w:rsidP="00D30F40">
            <w:pPr>
              <w:rPr>
                <w:rFonts w:ascii="Times New Roman" w:hAnsi="Times New Roman"/>
                <w:lang w:val="vi-VN"/>
              </w:rPr>
            </w:pPr>
          </w:p>
        </w:tc>
        <w:tc>
          <w:tcPr>
            <w:tcW w:w="2913" w:type="dxa"/>
          </w:tcPr>
          <w:p w:rsidR="00B72557" w:rsidRPr="00B72557" w:rsidRDefault="00B72557" w:rsidP="00D30F40">
            <w:pPr>
              <w:rPr>
                <w:rFonts w:ascii="Times New Roman" w:hAnsi="Times New Roman"/>
                <w:lang w:val="vi-VN"/>
              </w:rPr>
            </w:pPr>
          </w:p>
        </w:tc>
      </w:tr>
      <w:tr w:rsidR="00B72557" w:rsidRPr="00B72557" w:rsidTr="00D30F40">
        <w:tc>
          <w:tcPr>
            <w:tcW w:w="851" w:type="dxa"/>
          </w:tcPr>
          <w:p w:rsidR="00B72557" w:rsidRPr="00B72557" w:rsidRDefault="00B72557" w:rsidP="00D30F40">
            <w:pPr>
              <w:jc w:val="center"/>
              <w:rPr>
                <w:rFonts w:ascii="Times New Roman" w:hAnsi="Times New Roman"/>
                <w:lang w:val="vi-VN"/>
              </w:rPr>
            </w:pPr>
            <w:r w:rsidRPr="00B72557">
              <w:rPr>
                <w:rFonts w:ascii="Times New Roman" w:hAnsi="Times New Roman"/>
                <w:lang w:val="vi-VN"/>
              </w:rPr>
              <w:t>2</w:t>
            </w:r>
          </w:p>
        </w:tc>
        <w:tc>
          <w:tcPr>
            <w:tcW w:w="3118" w:type="dxa"/>
          </w:tcPr>
          <w:p w:rsidR="00B72557" w:rsidRPr="00B72557" w:rsidRDefault="00B72557" w:rsidP="00D30F40">
            <w:pPr>
              <w:rPr>
                <w:rFonts w:ascii="Times New Roman" w:hAnsi="Times New Roman"/>
              </w:rPr>
            </w:pPr>
          </w:p>
        </w:tc>
        <w:tc>
          <w:tcPr>
            <w:tcW w:w="1701" w:type="dxa"/>
          </w:tcPr>
          <w:p w:rsidR="00B72557" w:rsidRPr="00B72557" w:rsidRDefault="00B72557" w:rsidP="00D30F40">
            <w:pPr>
              <w:rPr>
                <w:rFonts w:ascii="Times New Roman" w:hAnsi="Times New Roman"/>
                <w:lang w:val="vi-VN"/>
              </w:rPr>
            </w:pPr>
          </w:p>
        </w:tc>
        <w:tc>
          <w:tcPr>
            <w:tcW w:w="5417" w:type="dxa"/>
          </w:tcPr>
          <w:p w:rsidR="00B72557" w:rsidRPr="00B72557" w:rsidRDefault="00B72557" w:rsidP="00D30F40">
            <w:pPr>
              <w:rPr>
                <w:rFonts w:ascii="Times New Roman" w:hAnsi="Times New Roman"/>
              </w:rPr>
            </w:pPr>
          </w:p>
        </w:tc>
        <w:tc>
          <w:tcPr>
            <w:tcW w:w="2913" w:type="dxa"/>
          </w:tcPr>
          <w:p w:rsidR="00B72557" w:rsidRPr="00B72557" w:rsidRDefault="00B72557" w:rsidP="00D30F40">
            <w:pPr>
              <w:rPr>
                <w:rFonts w:ascii="Times New Roman" w:hAnsi="Times New Roman"/>
                <w:lang w:val="vi-VN"/>
              </w:rPr>
            </w:pPr>
          </w:p>
        </w:tc>
      </w:tr>
    </w:tbl>
    <w:p w:rsidR="00B72557" w:rsidRDefault="00B72557" w:rsidP="003D787B">
      <w:pPr>
        <w:rPr>
          <w:rFonts w:ascii="Times New Roman" w:hAnsi="Times New Roman"/>
          <w:b/>
          <w:bCs/>
          <w:sz w:val="26"/>
          <w:szCs w:val="26"/>
        </w:rPr>
      </w:pPr>
    </w:p>
    <w:p w:rsidR="003D787B" w:rsidRPr="00DC4CE8" w:rsidRDefault="00B72557" w:rsidP="003D787B">
      <w:pPr>
        <w:rPr>
          <w:rFonts w:ascii="Times New Roman" w:hAnsi="Times New Roman"/>
          <w:b/>
          <w:bCs/>
          <w:sz w:val="26"/>
          <w:szCs w:val="26"/>
        </w:rPr>
      </w:pPr>
      <w:r>
        <w:rPr>
          <w:rFonts w:ascii="Times New Roman" w:hAnsi="Times New Roman"/>
          <w:b/>
          <w:bCs/>
          <w:sz w:val="26"/>
          <w:szCs w:val="26"/>
        </w:rPr>
        <w:t>2</w:t>
      </w:r>
      <w:r w:rsidR="003D787B" w:rsidRPr="00DC4CE8">
        <w:rPr>
          <w:rFonts w:ascii="Times New Roman" w:hAnsi="Times New Roman"/>
          <w:b/>
          <w:bCs/>
          <w:sz w:val="26"/>
          <w:szCs w:val="26"/>
          <w:lang w:val="vi-VN"/>
        </w:rPr>
        <w:t>.</w:t>
      </w:r>
      <w:r>
        <w:rPr>
          <w:rFonts w:ascii="Times New Roman" w:hAnsi="Times New Roman"/>
          <w:b/>
          <w:bCs/>
          <w:sz w:val="26"/>
          <w:szCs w:val="26"/>
        </w:rPr>
        <w:t xml:space="preserve"> Khung</w:t>
      </w:r>
      <w:r w:rsidR="003D787B" w:rsidRPr="00DC4CE8">
        <w:rPr>
          <w:rFonts w:ascii="Times New Roman" w:hAnsi="Times New Roman"/>
          <w:b/>
          <w:bCs/>
          <w:sz w:val="26"/>
          <w:szCs w:val="26"/>
          <w:lang w:val="vi-VN"/>
        </w:rPr>
        <w:t xml:space="preserve"> </w:t>
      </w:r>
      <w:r>
        <w:rPr>
          <w:rFonts w:ascii="Times New Roman" w:hAnsi="Times New Roman"/>
          <w:b/>
          <w:bCs/>
          <w:sz w:val="26"/>
          <w:szCs w:val="26"/>
        </w:rPr>
        <w:t>p</w:t>
      </w:r>
      <w:r w:rsidR="003D787B" w:rsidRPr="00DC4CE8">
        <w:rPr>
          <w:rFonts w:ascii="Times New Roman" w:hAnsi="Times New Roman"/>
          <w:b/>
          <w:bCs/>
          <w:sz w:val="26"/>
          <w:szCs w:val="26"/>
          <w:lang w:val="vi-VN"/>
        </w:rPr>
        <w:t>hân phối chương trình</w:t>
      </w:r>
    </w:p>
    <w:p w:rsidR="003D787B" w:rsidRPr="00DC4CE8" w:rsidRDefault="003D787B" w:rsidP="003D787B">
      <w:pPr>
        <w:spacing w:line="240" w:lineRule="auto"/>
        <w:ind w:left="360"/>
        <w:jc w:val="center"/>
        <w:rPr>
          <w:rFonts w:ascii="Times New Roman" w:hAnsi="Times New Roman"/>
          <w:b/>
          <w:color w:val="000000"/>
          <w:sz w:val="26"/>
          <w:szCs w:val="26"/>
        </w:rPr>
      </w:pPr>
      <w:r w:rsidRPr="00DC4CE8">
        <w:rPr>
          <w:rFonts w:ascii="Times New Roman" w:hAnsi="Times New Roman"/>
          <w:b/>
          <w:color w:val="000000"/>
          <w:sz w:val="26"/>
          <w:szCs w:val="26"/>
        </w:rPr>
        <w:t>HỌC KỲ I</w:t>
      </w:r>
    </w:p>
    <w:p w:rsidR="003D787B" w:rsidRPr="00DC4CE8" w:rsidRDefault="003D787B" w:rsidP="003D787B">
      <w:pPr>
        <w:pStyle w:val="ListParagraph"/>
        <w:spacing w:line="240" w:lineRule="auto"/>
        <w:ind w:left="1080"/>
        <w:jc w:val="center"/>
        <w:rPr>
          <w:rFonts w:ascii="Times New Roman" w:hAnsi="Times New Roman"/>
          <w:i/>
          <w:color w:val="000000"/>
          <w:sz w:val="26"/>
          <w:szCs w:val="26"/>
        </w:rPr>
      </w:pPr>
      <w:r w:rsidRPr="00DC4CE8">
        <w:rPr>
          <w:rFonts w:ascii="Times New Roman" w:hAnsi="Times New Roman"/>
          <w:b/>
          <w:color w:val="000000"/>
          <w:sz w:val="26"/>
          <w:szCs w:val="26"/>
        </w:rPr>
        <w:t>Từ tuần 01 đến tuần 18 (thực học)</w:t>
      </w:r>
    </w:p>
    <w:p w:rsidR="003D787B" w:rsidRPr="00DC4CE8" w:rsidRDefault="003D787B" w:rsidP="003D787B">
      <w:pPr>
        <w:spacing w:line="240" w:lineRule="auto"/>
        <w:ind w:left="1080"/>
        <w:contextualSpacing/>
        <w:rPr>
          <w:rFonts w:ascii="Times New Roman" w:hAnsi="Times New Roman"/>
          <w:b/>
          <w:sz w:val="26"/>
          <w:szCs w:val="26"/>
        </w:rPr>
      </w:pPr>
    </w:p>
    <w:tbl>
      <w:tblPr>
        <w:tblStyle w:val="TableGrid"/>
        <w:tblW w:w="0" w:type="auto"/>
        <w:tblLook w:val="04A0"/>
      </w:tblPr>
      <w:tblGrid>
        <w:gridCol w:w="1140"/>
        <w:gridCol w:w="928"/>
        <w:gridCol w:w="2520"/>
        <w:gridCol w:w="4309"/>
        <w:gridCol w:w="2268"/>
        <w:gridCol w:w="2011"/>
      </w:tblGrid>
      <w:tr w:rsidR="003D787B" w:rsidRPr="00DC4CE8" w:rsidTr="0098650F">
        <w:trPr>
          <w:trHeight w:val="460"/>
        </w:trPr>
        <w:tc>
          <w:tcPr>
            <w:tcW w:w="1140" w:type="dxa"/>
            <w:vMerge w:val="restart"/>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Tuần</w:t>
            </w:r>
          </w:p>
          <w:p w:rsidR="003D787B" w:rsidRPr="00DC4CE8" w:rsidRDefault="003D787B" w:rsidP="0098650F">
            <w:pPr>
              <w:spacing w:line="240" w:lineRule="auto"/>
              <w:jc w:val="center"/>
              <w:rPr>
                <w:rFonts w:ascii="Times New Roman" w:hAnsi="Times New Roman"/>
                <w:b/>
                <w:color w:val="000000"/>
                <w:sz w:val="26"/>
                <w:szCs w:val="26"/>
              </w:rPr>
            </w:pPr>
          </w:p>
        </w:tc>
        <w:tc>
          <w:tcPr>
            <w:tcW w:w="928" w:type="dxa"/>
            <w:vMerge w:val="restart"/>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Tiết</w:t>
            </w:r>
          </w:p>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(1)</w:t>
            </w:r>
          </w:p>
        </w:tc>
        <w:tc>
          <w:tcPr>
            <w:tcW w:w="2520" w:type="dxa"/>
            <w:vMerge w:val="restart"/>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Tên chủ đề /Ba</w:t>
            </w:r>
            <w:r w:rsidRPr="00DC4CE8">
              <w:rPr>
                <w:rFonts w:ascii="Times New Roman" w:hAnsi="Times New Roman"/>
                <w:b/>
                <w:color w:val="000000"/>
                <w:sz w:val="26"/>
                <w:szCs w:val="26"/>
                <w:lang w:val="vi-VN"/>
              </w:rPr>
              <w:t>̀i</w:t>
            </w:r>
            <w:r w:rsidRPr="00DC4CE8">
              <w:rPr>
                <w:rFonts w:ascii="Times New Roman" w:hAnsi="Times New Roman"/>
                <w:b/>
                <w:color w:val="000000"/>
                <w:sz w:val="26"/>
                <w:szCs w:val="26"/>
              </w:rPr>
              <w:t xml:space="preserve"> học</w:t>
            </w:r>
          </w:p>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(2)</w:t>
            </w:r>
          </w:p>
        </w:tc>
        <w:tc>
          <w:tcPr>
            <w:tcW w:w="8588" w:type="dxa"/>
            <w:gridSpan w:val="3"/>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Điều chỉnh theo lớp</w:t>
            </w:r>
          </w:p>
          <w:p w:rsidR="003D787B" w:rsidRPr="00DC4CE8" w:rsidRDefault="003D787B" w:rsidP="0098650F">
            <w:pPr>
              <w:rPr>
                <w:rFonts w:ascii="Times New Roman" w:hAnsi="Times New Roman"/>
                <w:sz w:val="26"/>
                <w:szCs w:val="26"/>
              </w:rPr>
            </w:pPr>
          </w:p>
        </w:tc>
      </w:tr>
      <w:tr w:rsidR="003D787B" w:rsidRPr="00DC4CE8" w:rsidTr="0098650F">
        <w:trPr>
          <w:trHeight w:val="459"/>
        </w:trPr>
        <w:tc>
          <w:tcPr>
            <w:tcW w:w="1140" w:type="dxa"/>
            <w:vMerge/>
            <w:vAlign w:val="center"/>
          </w:tcPr>
          <w:p w:rsidR="003D787B" w:rsidRPr="00DC4CE8" w:rsidRDefault="003D787B" w:rsidP="0098650F">
            <w:pPr>
              <w:spacing w:line="240" w:lineRule="auto"/>
              <w:jc w:val="center"/>
              <w:rPr>
                <w:rFonts w:ascii="Times New Roman" w:hAnsi="Times New Roman"/>
                <w:b/>
                <w:color w:val="000000"/>
                <w:sz w:val="26"/>
                <w:szCs w:val="26"/>
              </w:rPr>
            </w:pPr>
          </w:p>
        </w:tc>
        <w:tc>
          <w:tcPr>
            <w:tcW w:w="928" w:type="dxa"/>
            <w:vMerge/>
            <w:vAlign w:val="center"/>
          </w:tcPr>
          <w:p w:rsidR="003D787B" w:rsidRPr="00DC4CE8" w:rsidRDefault="003D787B" w:rsidP="0098650F">
            <w:pPr>
              <w:spacing w:line="240" w:lineRule="auto"/>
              <w:jc w:val="center"/>
              <w:rPr>
                <w:rFonts w:ascii="Times New Roman" w:hAnsi="Times New Roman"/>
                <w:b/>
                <w:color w:val="000000"/>
                <w:sz w:val="26"/>
                <w:szCs w:val="26"/>
              </w:rPr>
            </w:pPr>
          </w:p>
        </w:tc>
        <w:tc>
          <w:tcPr>
            <w:tcW w:w="2520" w:type="dxa"/>
            <w:vMerge/>
            <w:vAlign w:val="center"/>
          </w:tcPr>
          <w:p w:rsidR="003D787B" w:rsidRPr="00DC4CE8" w:rsidRDefault="003D787B" w:rsidP="0098650F">
            <w:pPr>
              <w:spacing w:line="240" w:lineRule="auto"/>
              <w:jc w:val="left"/>
              <w:rPr>
                <w:rFonts w:ascii="Times New Roman" w:hAnsi="Times New Roman"/>
                <w:b/>
                <w:color w:val="000000"/>
                <w:sz w:val="26"/>
                <w:szCs w:val="26"/>
              </w:rPr>
            </w:pPr>
          </w:p>
        </w:tc>
        <w:tc>
          <w:tcPr>
            <w:tcW w:w="4309"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vanish/>
                <w:color w:val="000000"/>
                <w:sz w:val="26"/>
                <w:szCs w:val="26"/>
              </w:rPr>
              <w:t>HY</w:t>
            </w:r>
            <w:r w:rsidRPr="00DC4CE8">
              <w:rPr>
                <w:rFonts w:ascii="Times New Roman" w:hAnsi="Times New Roman"/>
                <w:b/>
                <w:color w:val="000000"/>
                <w:sz w:val="26"/>
                <w:szCs w:val="26"/>
              </w:rPr>
              <w:t>Y</w:t>
            </w:r>
            <w:r w:rsidRPr="00DC4CE8">
              <w:rPr>
                <w:rFonts w:ascii="Times New Roman" w:hAnsi="Times New Roman"/>
                <w:b/>
                <w:color w:val="000000"/>
                <w:sz w:val="26"/>
                <w:szCs w:val="26"/>
                <w:lang w:val="vi-VN"/>
              </w:rPr>
              <w:t>êu cầu cần đạt</w:t>
            </w:r>
          </w:p>
          <w:p w:rsidR="003D787B" w:rsidRPr="00DC4CE8" w:rsidRDefault="003D787B" w:rsidP="0098650F">
            <w:pPr>
              <w:spacing w:line="240" w:lineRule="auto"/>
              <w:jc w:val="center"/>
              <w:rPr>
                <w:rFonts w:ascii="Times New Roman" w:hAnsi="Times New Roman"/>
                <w:b/>
                <w:vanish/>
                <w:color w:val="000000"/>
                <w:sz w:val="26"/>
                <w:szCs w:val="26"/>
              </w:rPr>
            </w:pPr>
            <w:r w:rsidRPr="00DC4CE8">
              <w:rPr>
                <w:rFonts w:ascii="Times New Roman" w:hAnsi="Times New Roman"/>
                <w:b/>
                <w:color w:val="000000"/>
                <w:sz w:val="26"/>
                <w:szCs w:val="26"/>
              </w:rPr>
              <w:t>(3)</w:t>
            </w:r>
          </w:p>
        </w:tc>
        <w:tc>
          <w:tcPr>
            <w:tcW w:w="2268"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lang w:val="vi-VN"/>
              </w:rPr>
              <w:t>Gợi ý Hình thức / địa điểm dạy học</w:t>
            </w:r>
            <w:r w:rsidRPr="00DC4CE8">
              <w:rPr>
                <w:rFonts w:ascii="Times New Roman" w:hAnsi="Times New Roman"/>
                <w:b/>
                <w:color w:val="000000"/>
                <w:sz w:val="26"/>
                <w:szCs w:val="26"/>
              </w:rPr>
              <w:t xml:space="preserve"> (4)</w:t>
            </w:r>
          </w:p>
        </w:tc>
        <w:tc>
          <w:tcPr>
            <w:tcW w:w="2011" w:type="dxa"/>
            <w:vAlign w:val="center"/>
          </w:tcPr>
          <w:p w:rsidR="003D787B" w:rsidRPr="00DC4CE8" w:rsidRDefault="003D787B" w:rsidP="0098650F">
            <w:pPr>
              <w:spacing w:line="240" w:lineRule="auto"/>
              <w:jc w:val="center"/>
              <w:rPr>
                <w:rFonts w:ascii="Times New Roman" w:hAnsi="Times New Roman"/>
                <w:b/>
                <w:color w:val="000000"/>
                <w:sz w:val="26"/>
                <w:szCs w:val="26"/>
                <w:lang w:val="vi-VN"/>
              </w:rPr>
            </w:pPr>
            <w:r w:rsidRPr="00DC4CE8">
              <w:rPr>
                <w:rFonts w:ascii="Times New Roman" w:hAnsi="Times New Roman"/>
                <w:b/>
                <w:color w:val="000000"/>
                <w:sz w:val="26"/>
                <w:szCs w:val="26"/>
                <w:lang w:val="vi-VN"/>
              </w:rPr>
              <w:t>Gợi ý</w:t>
            </w:r>
          </w:p>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lang w:val="vi-VN"/>
              </w:rPr>
              <w:t>Hướng dẫn thực hiện</w:t>
            </w:r>
            <w:r w:rsidRPr="00DC4CE8">
              <w:rPr>
                <w:rFonts w:ascii="Times New Roman" w:hAnsi="Times New Roman"/>
                <w:b/>
                <w:color w:val="000000"/>
                <w:sz w:val="26"/>
                <w:szCs w:val="26"/>
              </w:rPr>
              <w:t xml:space="preserve"> (5)</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rPr>
            </w:pPr>
            <w:r w:rsidRPr="00DC4CE8">
              <w:rPr>
                <w:rFonts w:ascii="Times New Roman" w:hAnsi="Times New Roman"/>
                <w:b/>
                <w:color w:val="000000"/>
                <w:sz w:val="26"/>
                <w:szCs w:val="26"/>
              </w:rPr>
              <w:t>Bài 1+2:</w:t>
            </w:r>
            <w:r w:rsidRPr="00DC4CE8">
              <w:rPr>
                <w:rFonts w:ascii="Times New Roman" w:hAnsi="Times New Roman"/>
                <w:color w:val="000000"/>
                <w:sz w:val="26"/>
                <w:szCs w:val="26"/>
              </w:rPr>
              <w:t xml:space="preserve"> Vai trò, nhiệm vụ của trồng trọt. Khái niệm về đất trồng và thành phần của đất trồng</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vai trò, nhiệm vụ của trồng trọt trong nền kinh tế của nước ta.</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được một số biện pháp thực hiện nhiệm vụ của trồng trọt.</w:t>
            </w:r>
          </w:p>
          <w:p w:rsidR="003D787B" w:rsidRPr="00DC4CE8" w:rsidRDefault="003D787B" w:rsidP="0098650F">
            <w:pPr>
              <w:tabs>
                <w:tab w:val="left" w:pos="90"/>
              </w:tabs>
              <w:spacing w:line="240" w:lineRule="auto"/>
              <w:rPr>
                <w:rFonts w:ascii="Times New Roman" w:hAnsi="Times New Roman"/>
                <w:color w:val="000000"/>
                <w:sz w:val="26"/>
                <w:szCs w:val="26"/>
                <w:lang w:val="nl-NL"/>
              </w:rPr>
            </w:pPr>
            <w:r w:rsidRPr="00DC4CE8">
              <w:rPr>
                <w:rFonts w:ascii="Times New Roman" w:hAnsi="Times New Roman"/>
                <w:sz w:val="26"/>
                <w:szCs w:val="26"/>
              </w:rPr>
              <w:t>- Biết được khái niệm, vai trò của đất trồng và các thành phần của đất trồng</w:t>
            </w:r>
          </w:p>
          <w:p w:rsidR="003D787B" w:rsidRPr="00DC4CE8" w:rsidRDefault="003D787B" w:rsidP="0098650F">
            <w:pPr>
              <w:tabs>
                <w:tab w:val="left" w:pos="90"/>
              </w:tabs>
              <w:spacing w:line="240" w:lineRule="auto"/>
              <w:ind w:left="-90"/>
              <w:rPr>
                <w:rFonts w:ascii="Times New Roman" w:hAnsi="Times New Roman"/>
                <w:color w:val="000000"/>
                <w:sz w:val="26"/>
                <w:szCs w:val="26"/>
                <w:lang w:val="nl-NL"/>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70"/>
            </w:tblGrid>
            <w:tr w:rsidR="003D787B" w:rsidRPr="00DC4CE8" w:rsidTr="0098650F">
              <w:tc>
                <w:tcPr>
                  <w:tcW w:w="1170" w:type="dxa"/>
                  <w:tcBorders>
                    <w:top w:val="single" w:sz="4" w:space="0" w:color="auto"/>
                    <w:left w:val="single" w:sz="4" w:space="0" w:color="auto"/>
                    <w:bottom w:val="single" w:sz="4" w:space="0" w:color="auto"/>
                    <w:right w:val="single" w:sz="4" w:space="0" w:color="auto"/>
                  </w:tcBorders>
                  <w:vAlign w:val="center"/>
                  <w:hideMark/>
                </w:tcPr>
                <w:p w:rsidR="003D787B" w:rsidRPr="00DC4CE8" w:rsidRDefault="003D787B" w:rsidP="0098650F">
                  <w:pPr>
                    <w:spacing w:line="240" w:lineRule="auto"/>
                    <w:jc w:val="left"/>
                    <w:rPr>
                      <w:rFonts w:ascii="Times New Roman" w:hAnsi="Times New Roman"/>
                      <w:sz w:val="24"/>
                      <w:szCs w:val="24"/>
                    </w:rPr>
                  </w:pPr>
                </w:p>
              </w:tc>
            </w:tr>
          </w:tbl>
          <w:p w:rsidR="003D787B" w:rsidRPr="00DC4CE8" w:rsidRDefault="003D787B" w:rsidP="0098650F">
            <w:pPr>
              <w:rPr>
                <w:rFonts w:ascii="Times New Roman" w:hAnsi="Times New Roman"/>
                <w:sz w:val="26"/>
                <w:szCs w:val="26"/>
              </w:rPr>
            </w:pPr>
            <w:r w:rsidRPr="00DC4CE8">
              <w:rPr>
                <w:rFonts w:ascii="Times New Roman" w:hAnsi="Times New Roman"/>
                <w:sz w:val="24"/>
                <w:szCs w:val="24"/>
              </w:rPr>
              <w:br/>
            </w:r>
          </w:p>
          <w:p w:rsidR="003D787B" w:rsidRPr="00DC4CE8" w:rsidRDefault="003D787B" w:rsidP="0098650F">
            <w:pPr>
              <w:rPr>
                <w:rFonts w:ascii="Times New Roman" w:hAnsi="Times New Roman"/>
                <w:sz w:val="26"/>
                <w:szCs w:val="26"/>
              </w:rPr>
            </w:pPr>
            <w:r w:rsidRPr="00DC4CE8">
              <w:rPr>
                <w:rFonts w:ascii="Times New Roman" w:hAnsi="Times New Roman"/>
                <w:lang w:val="nl-NL"/>
              </w:rPr>
              <w:t>Mục III. Để thực hiện nhiệm vụ của trồng trọt cần sử dụng biện pháp gì?: không dạy</w:t>
            </w:r>
            <w:r w:rsidRPr="00DC4CE8">
              <w:rPr>
                <w:rFonts w:ascii="Times New Roman" w:hAnsi="Times New Roman"/>
                <w:sz w:val="24"/>
                <w:szCs w:val="24"/>
              </w:rPr>
              <w:br/>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2</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2</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lang w:val="da-DK"/>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3</w:t>
            </w:r>
            <w:r w:rsidRPr="00DC4CE8">
              <w:rPr>
                <w:rFonts w:ascii="Times New Roman" w:hAnsi="Times New Roman"/>
                <w:b/>
                <w:color w:val="000000"/>
                <w:sz w:val="26"/>
                <w:szCs w:val="26"/>
              </w:rPr>
              <w:t>:</w:t>
            </w:r>
            <w:r w:rsidRPr="00DC4CE8">
              <w:rPr>
                <w:rFonts w:ascii="Times New Roman" w:hAnsi="Times New Roman"/>
                <w:color w:val="000000"/>
                <w:sz w:val="26"/>
                <w:szCs w:val="26"/>
              </w:rPr>
              <w:t xml:space="preserve"> Một số tính chất của đất trồng</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được thành phần cơ giới của đất là gì.</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xml:space="preserve"> - Hiểu thế nào là đất chua, đất kiềm, đất trung tính.</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được khả năng giữ nước và chất dinh dưỡng của đất.</w:t>
            </w:r>
          </w:p>
          <w:p w:rsidR="003D787B" w:rsidRPr="00DC4CE8" w:rsidRDefault="003D787B" w:rsidP="0098650F">
            <w:pPr>
              <w:tabs>
                <w:tab w:val="left" w:pos="720"/>
                <w:tab w:val="left" w:pos="2910"/>
              </w:tabs>
              <w:spacing w:line="276" w:lineRule="auto"/>
              <w:rPr>
                <w:rFonts w:ascii="Times New Roman" w:hAnsi="Times New Roman"/>
                <w:color w:val="000000"/>
                <w:sz w:val="26"/>
                <w:szCs w:val="26"/>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tcPr>
          <w:p w:rsidR="003D787B" w:rsidRPr="00DC4CE8" w:rsidRDefault="003D787B" w:rsidP="0098650F">
            <w:pPr>
              <w:rPr>
                <w:rFonts w:ascii="Times New Roman" w:hAnsi="Times New Roman"/>
                <w:sz w:val="26"/>
                <w:szCs w:val="26"/>
              </w:rPr>
            </w:pPr>
            <w:r w:rsidRPr="00DC4CE8">
              <w:rPr>
                <w:rFonts w:ascii="Times New Roman" w:hAnsi="Times New Roman"/>
              </w:rPr>
              <w:t>IV. Độ phì nhiêu của đất: không dạy</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3</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3</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rPr>
            </w:pPr>
            <w:r w:rsidRPr="00DC4CE8">
              <w:rPr>
                <w:rFonts w:ascii="Times New Roman" w:hAnsi="Times New Roman"/>
                <w:b/>
                <w:color w:val="000000"/>
                <w:sz w:val="26"/>
                <w:szCs w:val="26"/>
              </w:rPr>
              <w:t>Bài 4: Thực hành xác định thành phần cơ giới của đất</w:t>
            </w:r>
          </w:p>
        </w:tc>
        <w:tc>
          <w:tcPr>
            <w:tcW w:w="4309" w:type="dxa"/>
            <w:vAlign w:val="center"/>
          </w:tcPr>
          <w:p w:rsidR="003D787B" w:rsidRPr="00DC4CE8" w:rsidRDefault="003D787B" w:rsidP="0098650F">
            <w:pPr>
              <w:spacing w:line="276" w:lineRule="auto"/>
              <w:rPr>
                <w:rFonts w:ascii="Times New Roman" w:hAnsi="Times New Roman"/>
                <w:sz w:val="26"/>
                <w:szCs w:val="26"/>
                <w:lang w:val="nl-NL"/>
              </w:rPr>
            </w:pPr>
            <w:r w:rsidRPr="00DC4CE8">
              <w:rPr>
                <w:rFonts w:ascii="Times New Roman" w:hAnsi="Times New Roman"/>
                <w:sz w:val="26"/>
                <w:szCs w:val="26"/>
                <w:lang w:val="nl-NL"/>
              </w:rPr>
              <w:t>- Biết cách xác định được thành phần cơ giới của đất bằng phương pháp đơn giản</w:t>
            </w:r>
          </w:p>
          <w:p w:rsidR="003D787B" w:rsidRPr="00DC4CE8" w:rsidRDefault="003D787B" w:rsidP="0098650F">
            <w:pPr>
              <w:spacing w:line="276" w:lineRule="auto"/>
              <w:rPr>
                <w:rFonts w:ascii="Times New Roman" w:hAnsi="Times New Roman"/>
                <w:b/>
                <w:sz w:val="26"/>
                <w:szCs w:val="26"/>
                <w:lang w:val="nl-NL"/>
              </w:rPr>
            </w:pPr>
            <w:r w:rsidRPr="00DC4CE8">
              <w:rPr>
                <w:rFonts w:ascii="Times New Roman" w:hAnsi="Times New Roman"/>
                <w:sz w:val="26"/>
                <w:szCs w:val="26"/>
                <w:lang w:val="nl-NL"/>
              </w:rPr>
              <w:lastRenderedPageBreak/>
              <w:t>- Rèn luyện ý thức, cẩn thận, chính xác, đảm bảo an toàn lao động.</w:t>
            </w:r>
          </w:p>
          <w:p w:rsidR="003D787B" w:rsidRPr="00DC4CE8" w:rsidRDefault="003D787B" w:rsidP="0098650F">
            <w:pPr>
              <w:spacing w:line="276" w:lineRule="auto"/>
              <w:rPr>
                <w:rFonts w:ascii="Times New Roman" w:hAnsi="Times New Roman"/>
                <w:sz w:val="26"/>
                <w:szCs w:val="26"/>
                <w:lang w:val="nl-NL"/>
              </w:rPr>
            </w:pPr>
            <w:r w:rsidRPr="00DC4CE8">
              <w:rPr>
                <w:rFonts w:ascii="Times New Roman" w:hAnsi="Times New Roman"/>
                <w:sz w:val="26"/>
                <w:szCs w:val="26"/>
                <w:lang w:val="nl-NL"/>
              </w:rPr>
              <w:t xml:space="preserve">- Có ý thức nghiêm túc trong khi thực hành, vận dụng được kiến thức vào thực tế. </w:t>
            </w:r>
          </w:p>
          <w:p w:rsidR="003D787B" w:rsidRPr="00DC4CE8" w:rsidRDefault="003D787B" w:rsidP="0098650F">
            <w:pPr>
              <w:spacing w:line="240" w:lineRule="auto"/>
              <w:rPr>
                <w:rFonts w:ascii="Times New Roman" w:hAnsi="Times New Roman"/>
                <w:color w:val="000000"/>
                <w:sz w:val="26"/>
                <w:szCs w:val="26"/>
              </w:rPr>
            </w:pPr>
          </w:p>
          <w:p w:rsidR="003D787B" w:rsidRPr="00DC4CE8" w:rsidRDefault="003D787B" w:rsidP="0098650F">
            <w:pPr>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tabs>
                <w:tab w:val="left" w:pos="720"/>
                <w:tab w:val="left" w:pos="2910"/>
              </w:tabs>
              <w:spacing w:line="276" w:lineRule="auto"/>
              <w:rPr>
                <w:rFonts w:ascii="Times New Roman" w:hAnsi="Times New Roman"/>
                <w:color w:val="000000"/>
                <w:sz w:val="26"/>
                <w:szCs w:val="26"/>
              </w:rPr>
            </w:pPr>
            <w:r w:rsidRPr="00DC4CE8">
              <w:rPr>
                <w:rFonts w:ascii="Times New Roman" w:hAnsi="Times New Roman"/>
                <w:color w:val="000000"/>
                <w:sz w:val="26"/>
                <w:szCs w:val="26"/>
              </w:rPr>
              <w:lastRenderedPageBreak/>
              <w:t xml:space="preserve"> Dạy thực hành ở phòng bộ môn công nghệ</w:t>
            </w:r>
          </w:p>
        </w:tc>
        <w:tc>
          <w:tcPr>
            <w:tcW w:w="2011" w:type="dxa"/>
          </w:tcPr>
          <w:p w:rsidR="003D787B" w:rsidRPr="00DC4CE8" w:rsidRDefault="003D787B" w:rsidP="0098650F">
            <w:pPr>
              <w:rPr>
                <w:rFonts w:ascii="Times New Roman" w:hAnsi="Times New Roman"/>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lastRenderedPageBreak/>
              <w:t>Tuần 4</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4</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rPr>
            </w:pPr>
            <w:r w:rsidRPr="00DC4CE8">
              <w:rPr>
                <w:rFonts w:ascii="Times New Roman" w:hAnsi="Times New Roman"/>
                <w:b/>
                <w:color w:val="000000"/>
                <w:sz w:val="26"/>
                <w:szCs w:val="26"/>
              </w:rPr>
              <w:t>Bài 6: Biện pháp sử lí cải tạo và bảo vệ đất</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ý nghĩa của việc sử dụng đất hợp lý.</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các biện pháp cải tạo và bảo vệ đất.</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Có ý thức tham gia cùng gia đình trong việc sử dụng hợp lí, bảo vệ, cải tạo đất vườn, đất đồi nhằm đảm bảo độ phì nhiêu và bảo vệ môi trường.</w:t>
            </w:r>
          </w:p>
          <w:p w:rsidR="003D787B" w:rsidRPr="00DC4CE8" w:rsidRDefault="003D787B" w:rsidP="0098650F">
            <w:pPr>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tabs>
                <w:tab w:val="left" w:pos="720"/>
                <w:tab w:val="left" w:pos="2910"/>
              </w:tabs>
              <w:spacing w:line="276" w:lineRule="auto"/>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tcPr>
          <w:p w:rsidR="003D787B" w:rsidRPr="00DC4CE8" w:rsidRDefault="003D787B" w:rsidP="0098650F">
            <w:pPr>
              <w:rPr>
                <w:rFonts w:ascii="Times New Roman" w:hAnsi="Times New Roman"/>
                <w:sz w:val="26"/>
                <w:szCs w:val="26"/>
              </w:rPr>
            </w:pPr>
            <w:r w:rsidRPr="00DC4CE8">
              <w:rPr>
                <w:rFonts w:ascii="Times New Roman" w:hAnsi="Times New Roman"/>
              </w:rPr>
              <w:t>Mục II. Biện pháp cải tạo và bảo vệ đất: không yêu cầu HS trả lời mục đích của các biện pháp cải tạo đất</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5</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5</w:t>
            </w:r>
          </w:p>
        </w:tc>
        <w:tc>
          <w:tcPr>
            <w:tcW w:w="2520" w:type="dxa"/>
            <w:vMerge w:val="restart"/>
            <w:vAlign w:val="center"/>
          </w:tcPr>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b/>
                <w:bCs/>
                <w:color w:val="000000"/>
                <w:sz w:val="26"/>
                <w:szCs w:val="26"/>
                <w:lang w:val="vi-VN"/>
              </w:rPr>
              <w:t>CHỦĐỀ P</w:t>
            </w:r>
            <w:r w:rsidRPr="00DC4CE8">
              <w:rPr>
                <w:rFonts w:ascii="Times New Roman" w:hAnsi="Times New Roman"/>
                <w:b/>
                <w:bCs/>
                <w:color w:val="000000"/>
                <w:sz w:val="26"/>
                <w:szCs w:val="26"/>
              </w:rPr>
              <w:t>hân bón</w:t>
            </w:r>
          </w:p>
          <w:p w:rsidR="003D787B" w:rsidRPr="00DC4CE8" w:rsidRDefault="003D787B" w:rsidP="0098650F">
            <w:pPr>
              <w:spacing w:line="240" w:lineRule="auto"/>
              <w:jc w:val="left"/>
              <w:rPr>
                <w:rFonts w:ascii="Times New Roman" w:hAnsi="Times New Roman"/>
                <w:bCs/>
                <w:color w:val="000000"/>
                <w:sz w:val="26"/>
                <w:szCs w:val="26"/>
              </w:rPr>
            </w:pPr>
            <w:r w:rsidRPr="00DC4CE8">
              <w:rPr>
                <w:rFonts w:ascii="Times New Roman" w:hAnsi="Times New Roman"/>
                <w:bCs/>
                <w:color w:val="000000"/>
                <w:sz w:val="26"/>
                <w:szCs w:val="26"/>
              </w:rPr>
              <w:t>(3 tiết)</w:t>
            </w:r>
          </w:p>
          <w:p w:rsidR="003D787B" w:rsidRPr="00DC4CE8" w:rsidRDefault="003D787B" w:rsidP="0098650F">
            <w:pPr>
              <w:spacing w:line="240" w:lineRule="auto"/>
              <w:jc w:val="left"/>
              <w:rPr>
                <w:rFonts w:ascii="Times New Roman" w:hAnsi="Times New Roman"/>
                <w:b/>
                <w:color w:val="000000"/>
                <w:sz w:val="26"/>
                <w:szCs w:val="26"/>
                <w:lang w:val="da-DK"/>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7</w:t>
            </w:r>
            <w:r w:rsidRPr="00DC4CE8">
              <w:rPr>
                <w:rFonts w:ascii="Times New Roman" w:hAnsi="Times New Roman"/>
                <w:b/>
                <w:color w:val="000000"/>
                <w:sz w:val="26"/>
                <w:szCs w:val="26"/>
              </w:rPr>
              <w:t xml:space="preserve">, Bài </w:t>
            </w:r>
            <w:r w:rsidRPr="00DC4CE8">
              <w:rPr>
                <w:rFonts w:ascii="Times New Roman" w:hAnsi="Times New Roman"/>
                <w:b/>
                <w:color w:val="000000"/>
                <w:sz w:val="26"/>
                <w:szCs w:val="26"/>
                <w:lang w:val="vi-VN"/>
              </w:rPr>
              <w:t>8</w:t>
            </w:r>
            <w:r w:rsidRPr="00DC4CE8">
              <w:rPr>
                <w:rFonts w:ascii="Times New Roman" w:hAnsi="Times New Roman"/>
                <w:b/>
                <w:color w:val="000000"/>
                <w:sz w:val="26"/>
                <w:szCs w:val="26"/>
              </w:rPr>
              <w:t xml:space="preserve">, Bài </w:t>
            </w:r>
            <w:r w:rsidRPr="00DC4CE8">
              <w:rPr>
                <w:rFonts w:ascii="Times New Roman" w:hAnsi="Times New Roman"/>
                <w:b/>
                <w:color w:val="000000"/>
                <w:sz w:val="26"/>
                <w:szCs w:val="26"/>
                <w:lang w:val="vi-VN"/>
              </w:rPr>
              <w:t>9</w:t>
            </w:r>
          </w:p>
        </w:tc>
        <w:tc>
          <w:tcPr>
            <w:tcW w:w="4309" w:type="dxa"/>
            <w:vMerge w:val="restart"/>
            <w:vAlign w:val="center"/>
          </w:tcPr>
          <w:p w:rsidR="003D787B" w:rsidRPr="00DC4CE8" w:rsidRDefault="003D787B" w:rsidP="0098650F">
            <w:pPr>
              <w:tabs>
                <w:tab w:val="left" w:pos="720"/>
                <w:tab w:val="left" w:pos="2910"/>
              </w:tabs>
              <w:spacing w:line="276" w:lineRule="auto"/>
              <w:rPr>
                <w:rFonts w:ascii="Times New Roman" w:hAnsi="Times New Roman"/>
                <w:b/>
                <w:sz w:val="26"/>
                <w:szCs w:val="26"/>
              </w:rPr>
            </w:pPr>
            <w:r w:rsidRPr="00DC4CE8">
              <w:rPr>
                <w:rFonts w:ascii="Times New Roman" w:hAnsi="Times New Roman"/>
                <w:sz w:val="26"/>
                <w:szCs w:val="26"/>
              </w:rPr>
              <w:t xml:space="preserve">- Biết được một số loại phân bón thường dùng và tác dụng của chúng đối với cây trồng và đất. </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Phân biệt được một số loại phân bón thường dùng</w:t>
            </w:r>
          </w:p>
          <w:p w:rsidR="003D787B" w:rsidRPr="00DC4CE8" w:rsidRDefault="003D787B" w:rsidP="0098650F">
            <w:pPr>
              <w:rPr>
                <w:rFonts w:ascii="Times New Roman" w:hAnsi="Times New Roman"/>
                <w:sz w:val="26"/>
                <w:szCs w:val="26"/>
              </w:rPr>
            </w:pPr>
            <w:r w:rsidRPr="00DC4CE8">
              <w:rPr>
                <w:rFonts w:ascii="Times New Roman" w:hAnsi="Times New Roman"/>
                <w:sz w:val="26"/>
                <w:szCs w:val="26"/>
              </w:rPr>
              <w:t>- Phân biệt nhóm phân bón hòa tan và nhóm ít hoặc nhóm không hòa tan.</w:t>
            </w:r>
          </w:p>
          <w:p w:rsidR="003D787B" w:rsidRPr="00DC4CE8" w:rsidRDefault="003D787B" w:rsidP="0098650F">
            <w:pPr>
              <w:rPr>
                <w:rFonts w:ascii="Times New Roman" w:hAnsi="Times New Roman"/>
                <w:sz w:val="26"/>
                <w:szCs w:val="26"/>
              </w:rPr>
            </w:pPr>
            <w:r w:rsidRPr="00DC4CE8">
              <w:rPr>
                <w:rFonts w:ascii="Times New Roman" w:hAnsi="Times New Roman"/>
                <w:sz w:val="26"/>
                <w:szCs w:val="26"/>
              </w:rPr>
              <w:t>- Phân biệt nhóm phân bón  ít hoặc nhóm không hòa tan.</w:t>
            </w:r>
          </w:p>
          <w:p w:rsidR="003D787B" w:rsidRPr="00DC4CE8" w:rsidRDefault="003D787B" w:rsidP="0098650F">
            <w:pPr>
              <w:rPr>
                <w:rFonts w:ascii="Times New Roman" w:hAnsi="Times New Roman"/>
                <w:sz w:val="26"/>
                <w:szCs w:val="26"/>
              </w:rPr>
            </w:pPr>
            <w:r w:rsidRPr="00DC4CE8">
              <w:rPr>
                <w:rFonts w:ascii="Times New Roman" w:hAnsi="Times New Roman"/>
                <w:sz w:val="26"/>
                <w:szCs w:val="26"/>
              </w:rPr>
              <w:t xml:space="preserve">- Hiểu được các cách bón phân, cách sử dụng và bảo quản các loại phân bón </w:t>
            </w:r>
            <w:r w:rsidRPr="00DC4CE8">
              <w:rPr>
                <w:rFonts w:ascii="Times New Roman" w:hAnsi="Times New Roman"/>
                <w:sz w:val="26"/>
                <w:szCs w:val="26"/>
              </w:rPr>
              <w:lastRenderedPageBreak/>
              <w:t>thông thường.</w:t>
            </w:r>
          </w:p>
          <w:p w:rsidR="003D787B" w:rsidRPr="00DC4CE8" w:rsidRDefault="003D787B" w:rsidP="0098650F">
            <w:pPr>
              <w:spacing w:line="240" w:lineRule="auto"/>
              <w:rPr>
                <w:rFonts w:ascii="Times New Roman" w:hAnsi="Times New Roman"/>
                <w:b/>
                <w:color w:val="000000"/>
                <w:sz w:val="26"/>
                <w:szCs w:val="26"/>
                <w:lang w:val="da-DK"/>
              </w:rPr>
            </w:pPr>
            <w:r w:rsidRPr="00DC4CE8">
              <w:rPr>
                <w:rFonts w:ascii="Times New Roman" w:hAnsi="Times New Roman"/>
                <w:sz w:val="26"/>
                <w:szCs w:val="26"/>
              </w:rPr>
              <w:t>- Có ý thức tiết kiệm, bảo đảm an toàn lao động và bảo vệ môi trường khi sử dụng</w:t>
            </w:r>
          </w:p>
        </w:tc>
        <w:tc>
          <w:tcPr>
            <w:tcW w:w="2268" w:type="dxa"/>
            <w:vAlign w:val="center"/>
          </w:tcPr>
          <w:p w:rsidR="003D787B" w:rsidRPr="00DC4CE8" w:rsidRDefault="003D787B" w:rsidP="0098650F">
            <w:pPr>
              <w:spacing w:line="240" w:lineRule="auto"/>
              <w:rPr>
                <w:rFonts w:ascii="Times New Roman" w:hAnsi="Times New Roman"/>
                <w:color w:val="000000"/>
                <w:sz w:val="26"/>
                <w:szCs w:val="26"/>
                <w:lang w:val="es-PY"/>
              </w:rPr>
            </w:pPr>
            <w:r w:rsidRPr="00DC4CE8">
              <w:rPr>
                <w:rFonts w:ascii="Times New Roman" w:hAnsi="Times New Roman"/>
                <w:color w:val="000000"/>
                <w:sz w:val="26"/>
                <w:szCs w:val="26"/>
              </w:rPr>
              <w:lastRenderedPageBreak/>
              <w:t>Dạy học trên lớp</w:t>
            </w:r>
          </w:p>
        </w:tc>
        <w:tc>
          <w:tcPr>
            <w:tcW w:w="2011" w:type="dxa"/>
            <w:vAlign w:val="center"/>
          </w:tcPr>
          <w:p w:rsidR="003D787B" w:rsidRPr="00DC4CE8" w:rsidRDefault="003D787B" w:rsidP="0098650F">
            <w:pPr>
              <w:spacing w:line="240" w:lineRule="auto"/>
              <w:rPr>
                <w:rFonts w:ascii="Times New Roman" w:hAnsi="Times New Roman"/>
                <w:color w:val="000000"/>
                <w:sz w:val="26"/>
                <w:szCs w:val="26"/>
                <w:lang w:val="es-PY"/>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6</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6</w:t>
            </w:r>
          </w:p>
        </w:tc>
        <w:tc>
          <w:tcPr>
            <w:tcW w:w="2520" w:type="dxa"/>
            <w:vMerge/>
            <w:vAlign w:val="center"/>
          </w:tcPr>
          <w:p w:rsidR="003D787B" w:rsidRPr="00DC4CE8" w:rsidRDefault="003D787B" w:rsidP="0098650F">
            <w:pPr>
              <w:spacing w:line="240" w:lineRule="auto"/>
              <w:jc w:val="left"/>
              <w:rPr>
                <w:rFonts w:ascii="Times New Roman" w:hAnsi="Times New Roman"/>
                <w:b/>
                <w:color w:val="000000"/>
                <w:sz w:val="26"/>
                <w:szCs w:val="26"/>
                <w:lang w:val="da-DK"/>
              </w:rPr>
            </w:pPr>
          </w:p>
        </w:tc>
        <w:tc>
          <w:tcPr>
            <w:tcW w:w="4309" w:type="dxa"/>
            <w:vMerge/>
            <w:vAlign w:val="center"/>
          </w:tcPr>
          <w:p w:rsidR="003D787B" w:rsidRPr="00DC4CE8" w:rsidRDefault="003D787B" w:rsidP="0098650F">
            <w:pPr>
              <w:spacing w:line="240" w:lineRule="auto"/>
              <w:rPr>
                <w:rFonts w:ascii="Times New Roman" w:hAnsi="Times New Roman"/>
                <w:b/>
                <w:color w:val="000000"/>
                <w:sz w:val="26"/>
                <w:szCs w:val="26"/>
                <w:lang w:val="da-DK"/>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ở phòng bộ môn công nghệ</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i/>
              </w:rPr>
              <w:t>(Mục II.2. Phân biệt trong nhóm phân bón hòa tan :Không dạy</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7</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7</w:t>
            </w:r>
          </w:p>
        </w:tc>
        <w:tc>
          <w:tcPr>
            <w:tcW w:w="2520" w:type="dxa"/>
            <w:vMerge/>
            <w:vAlign w:val="center"/>
          </w:tcPr>
          <w:p w:rsidR="003D787B" w:rsidRPr="00DC4CE8" w:rsidRDefault="003D787B" w:rsidP="0098650F">
            <w:pPr>
              <w:spacing w:line="240" w:lineRule="auto"/>
              <w:jc w:val="left"/>
              <w:rPr>
                <w:rFonts w:ascii="Times New Roman" w:hAnsi="Times New Roman"/>
                <w:b/>
                <w:color w:val="000000"/>
                <w:sz w:val="26"/>
                <w:szCs w:val="26"/>
                <w:lang w:val="da-DK"/>
              </w:rPr>
            </w:pPr>
          </w:p>
        </w:tc>
        <w:tc>
          <w:tcPr>
            <w:tcW w:w="4309" w:type="dxa"/>
            <w:vMerge/>
            <w:vAlign w:val="center"/>
          </w:tcPr>
          <w:p w:rsidR="003D787B" w:rsidRPr="00DC4CE8" w:rsidRDefault="003D787B" w:rsidP="0098650F">
            <w:pPr>
              <w:spacing w:line="240" w:lineRule="auto"/>
              <w:rPr>
                <w:rFonts w:ascii="Times New Roman" w:hAnsi="Times New Roman"/>
                <w:b/>
                <w:color w:val="000000"/>
                <w:sz w:val="26"/>
                <w:szCs w:val="26"/>
                <w:lang w:val="da-DK"/>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ở phòng bộ môn công nghệ</w:t>
            </w:r>
          </w:p>
          <w:p w:rsidR="003D787B" w:rsidRPr="00DC4CE8" w:rsidRDefault="003D787B" w:rsidP="0098650F">
            <w:pPr>
              <w:spacing w:line="240" w:lineRule="auto"/>
              <w:rPr>
                <w:rFonts w:ascii="Times New Roman" w:hAnsi="Times New Roman"/>
                <w:color w:val="000000"/>
                <w:sz w:val="26"/>
                <w:szCs w:val="26"/>
              </w:rPr>
            </w:pPr>
          </w:p>
          <w:p w:rsidR="003D787B" w:rsidRPr="00DC4CE8" w:rsidRDefault="003D787B" w:rsidP="0098650F">
            <w:pPr>
              <w:spacing w:line="240" w:lineRule="auto"/>
              <w:rPr>
                <w:rFonts w:ascii="Times New Roman" w:hAnsi="Times New Roman"/>
                <w:color w:val="000000"/>
                <w:sz w:val="26"/>
                <w:szCs w:val="26"/>
              </w:rPr>
            </w:pPr>
          </w:p>
          <w:p w:rsidR="003D787B" w:rsidRPr="00DC4CE8" w:rsidRDefault="003D787B" w:rsidP="0098650F">
            <w:pPr>
              <w:spacing w:line="240" w:lineRule="auto"/>
              <w:rPr>
                <w:rFonts w:ascii="Times New Roman" w:hAnsi="Times New Roman"/>
                <w:color w:val="000000"/>
                <w:sz w:val="26"/>
                <w:szCs w:val="26"/>
              </w:rPr>
            </w:pP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lastRenderedPageBreak/>
              <w:t>Tuần 8</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8</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lang w:val="da-DK"/>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10</w:t>
            </w:r>
            <w:r w:rsidRPr="00DC4CE8">
              <w:rPr>
                <w:rFonts w:ascii="Times New Roman" w:hAnsi="Times New Roman"/>
                <w:b/>
                <w:color w:val="000000"/>
                <w:sz w:val="26"/>
                <w:szCs w:val="26"/>
              </w:rPr>
              <w:t>:</w:t>
            </w:r>
            <w:r w:rsidRPr="00DC4CE8">
              <w:rPr>
                <w:rFonts w:ascii="Times New Roman" w:hAnsi="Times New Roman"/>
                <w:color w:val="000000"/>
                <w:sz w:val="26"/>
                <w:szCs w:val="26"/>
              </w:rPr>
              <w:t xml:space="preserve"> Vai trò của giống và phương pháp chọn tạo giống cây trồng</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vai trò của giống cây trồng.</w:t>
            </w:r>
          </w:p>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sz w:val="26"/>
                <w:szCs w:val="26"/>
              </w:rPr>
              <w:t>- Biết được các phương pháp chọn tạo giống cây trồng</w:t>
            </w:r>
          </w:p>
        </w:tc>
        <w:tc>
          <w:tcPr>
            <w:tcW w:w="2268" w:type="dxa"/>
            <w:vAlign w:val="center"/>
          </w:tcPr>
          <w:p w:rsidR="003D787B" w:rsidRPr="00DC4CE8" w:rsidRDefault="003D787B" w:rsidP="0098650F">
            <w:pPr>
              <w:spacing w:line="240" w:lineRule="auto"/>
              <w:rPr>
                <w:rFonts w:ascii="Times New Roman" w:hAnsi="Times New Roman"/>
                <w:i/>
                <w:color w:val="000000"/>
                <w:sz w:val="26"/>
                <w:szCs w:val="26"/>
              </w:rPr>
            </w:pPr>
            <w:r w:rsidRPr="00DC4CE8">
              <w:rPr>
                <w:rFonts w:ascii="Times New Roman" w:hAnsi="Times New Roman"/>
                <w:i/>
                <w:color w:val="000000"/>
                <w:sz w:val="26"/>
                <w:szCs w:val="26"/>
              </w:rPr>
              <w:t>Dạy học trên lớp</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i/>
              </w:rPr>
              <w:t>Mục III.4. Phương pháp nuôi cấy mô : Khuyến khích học sinh tự học</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9</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9</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rPr>
            </w:pPr>
            <w:r w:rsidRPr="00DC4CE8">
              <w:rPr>
                <w:rFonts w:ascii="Times New Roman" w:hAnsi="Times New Roman"/>
                <w:b/>
                <w:bCs/>
                <w:color w:val="000000"/>
                <w:sz w:val="26"/>
                <w:szCs w:val="26"/>
              </w:rPr>
              <w:t>Ôn tập</w:t>
            </w:r>
          </w:p>
        </w:tc>
        <w:tc>
          <w:tcPr>
            <w:tcW w:w="4309" w:type="dxa"/>
            <w:vAlign w:val="center"/>
          </w:tcPr>
          <w:p w:rsidR="003D787B" w:rsidRPr="00DC4CE8" w:rsidRDefault="003D787B" w:rsidP="0098650F">
            <w:pPr>
              <w:spacing w:line="276" w:lineRule="auto"/>
              <w:rPr>
                <w:rFonts w:ascii="Times New Roman" w:hAnsi="Times New Roman"/>
                <w:sz w:val="26"/>
                <w:szCs w:val="26"/>
                <w:lang w:val="nl-NL"/>
              </w:rPr>
            </w:pPr>
            <w:r w:rsidRPr="00DC4CE8">
              <w:rPr>
                <w:rFonts w:ascii="Times New Roman" w:hAnsi="Times New Roman"/>
                <w:sz w:val="26"/>
                <w:szCs w:val="26"/>
                <w:lang w:val="nl-NL"/>
              </w:rPr>
              <w:t>Thông qua giờ ôn tập nhằm giúp học sinh củng cố và khắc sâu những kiến thức đã học.</w:t>
            </w:r>
          </w:p>
          <w:p w:rsidR="003D787B" w:rsidRPr="00DC4CE8" w:rsidRDefault="003D787B" w:rsidP="0098650F">
            <w:pPr>
              <w:spacing w:line="276" w:lineRule="auto"/>
              <w:rPr>
                <w:rFonts w:ascii="Times New Roman" w:hAnsi="Times New Roman"/>
                <w:sz w:val="26"/>
                <w:szCs w:val="26"/>
                <w:lang w:val="nl-NL"/>
              </w:rPr>
            </w:pPr>
            <w:r w:rsidRPr="00DC4CE8">
              <w:rPr>
                <w:rFonts w:ascii="Times New Roman" w:hAnsi="Times New Roman"/>
                <w:sz w:val="26"/>
                <w:szCs w:val="26"/>
                <w:lang w:val="nl-NL"/>
              </w:rPr>
              <w:t>-Rèn kĩ năng vận dụng thực tế vào sản xuất</w:t>
            </w:r>
          </w:p>
          <w:p w:rsidR="003D787B" w:rsidRPr="00DC4CE8" w:rsidRDefault="003D787B" w:rsidP="0098650F">
            <w:pPr>
              <w:pStyle w:val="TableParagraph"/>
              <w:jc w:val="both"/>
              <w:rPr>
                <w:color w:val="000000"/>
                <w:sz w:val="26"/>
                <w:szCs w:val="26"/>
              </w:rPr>
            </w:pPr>
          </w:p>
        </w:tc>
        <w:tc>
          <w:tcPr>
            <w:tcW w:w="2268" w:type="dxa"/>
            <w:vAlign w:val="center"/>
          </w:tcPr>
          <w:p w:rsidR="003D787B" w:rsidRPr="00DC4CE8" w:rsidRDefault="003D787B" w:rsidP="0098650F">
            <w:pPr>
              <w:widowControl w:val="0"/>
              <w:autoSpaceDE w:val="0"/>
              <w:autoSpaceDN w:val="0"/>
              <w:spacing w:line="240" w:lineRule="auto"/>
              <w:jc w:val="left"/>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10</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10</w:t>
            </w:r>
          </w:p>
        </w:tc>
        <w:tc>
          <w:tcPr>
            <w:tcW w:w="2520" w:type="dxa"/>
            <w:vAlign w:val="center"/>
          </w:tcPr>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b/>
                <w:bCs/>
                <w:color w:val="000000"/>
                <w:sz w:val="26"/>
                <w:szCs w:val="26"/>
              </w:rPr>
              <w:t>Kiểm tra giữa HKI</w:t>
            </w:r>
          </w:p>
        </w:tc>
        <w:tc>
          <w:tcPr>
            <w:tcW w:w="4309" w:type="dxa"/>
            <w:vAlign w:val="center"/>
          </w:tcPr>
          <w:p w:rsidR="003D787B" w:rsidRPr="00DC4CE8" w:rsidRDefault="003D787B" w:rsidP="0098650F">
            <w:pPr>
              <w:widowControl w:val="0"/>
              <w:autoSpaceDE w:val="0"/>
              <w:autoSpaceDN w:val="0"/>
              <w:spacing w:line="240" w:lineRule="auto"/>
              <w:rPr>
                <w:rFonts w:ascii="Times New Roman" w:hAnsi="Times New Roman"/>
                <w:color w:val="000000"/>
                <w:sz w:val="26"/>
                <w:szCs w:val="26"/>
              </w:rPr>
            </w:pPr>
            <w:r w:rsidRPr="00DC4CE8">
              <w:rPr>
                <w:rFonts w:ascii="Times New Roman" w:hAnsi="Times New Roman"/>
                <w:color w:val="000000"/>
                <w:sz w:val="26"/>
                <w:szCs w:val="26"/>
              </w:rPr>
              <w:t>Các câu hỏi</w:t>
            </w:r>
          </w:p>
        </w:tc>
        <w:tc>
          <w:tcPr>
            <w:tcW w:w="2268" w:type="dxa"/>
            <w:vAlign w:val="center"/>
          </w:tcPr>
          <w:p w:rsidR="003D787B" w:rsidRPr="00DC4CE8" w:rsidRDefault="003D787B" w:rsidP="0098650F">
            <w:pPr>
              <w:rPr>
                <w:rFonts w:ascii="Times New Roman" w:hAnsi="Times New Roman"/>
                <w:color w:val="000000"/>
                <w:sz w:val="26"/>
                <w:szCs w:val="26"/>
              </w:rPr>
            </w:pPr>
            <w:r w:rsidRPr="00DC4CE8">
              <w:rPr>
                <w:rFonts w:ascii="Times New Roman" w:hAnsi="Times New Roman"/>
                <w:color w:val="000000"/>
                <w:sz w:val="26"/>
                <w:szCs w:val="26"/>
              </w:rPr>
              <w:t>Trả lời đúng các câu hỏi</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11</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11</w:t>
            </w: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lang w:val="da-DK"/>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11</w:t>
            </w:r>
            <w:r w:rsidRPr="00DC4CE8">
              <w:rPr>
                <w:rFonts w:ascii="Times New Roman" w:hAnsi="Times New Roman"/>
                <w:b/>
                <w:color w:val="000000"/>
                <w:sz w:val="26"/>
                <w:szCs w:val="26"/>
              </w:rPr>
              <w:t>:</w:t>
            </w:r>
            <w:r w:rsidRPr="00DC4CE8">
              <w:rPr>
                <w:rFonts w:ascii="Times New Roman" w:hAnsi="Times New Roman"/>
                <w:color w:val="000000"/>
                <w:sz w:val="26"/>
                <w:szCs w:val="26"/>
              </w:rPr>
              <w:t xml:space="preserve"> Sản xuất và bảo quản giống cây trồng</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quy trình sản xuất giống cây trồng.</w:t>
            </w:r>
          </w:p>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sz w:val="26"/>
                <w:szCs w:val="26"/>
              </w:rPr>
              <w:t>- Biết cách bảo quản hạt giống.</w:t>
            </w: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trên lớp</w:t>
            </w:r>
          </w:p>
          <w:p w:rsidR="003D787B" w:rsidRPr="00DC4CE8" w:rsidRDefault="003D787B" w:rsidP="0098650F">
            <w:pPr>
              <w:tabs>
                <w:tab w:val="left" w:pos="149"/>
              </w:tabs>
              <w:spacing w:line="240" w:lineRule="auto"/>
              <w:rPr>
                <w:rFonts w:ascii="Times New Roman" w:hAnsi="Times New Roman"/>
                <w:color w:val="000000"/>
                <w:sz w:val="26"/>
                <w:szCs w:val="26"/>
              </w:rPr>
            </w:pP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12</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12</w:t>
            </w:r>
          </w:p>
        </w:tc>
        <w:tc>
          <w:tcPr>
            <w:tcW w:w="2520" w:type="dxa"/>
            <w:vMerge w:val="restart"/>
            <w:vAlign w:val="center"/>
          </w:tcPr>
          <w:p w:rsidR="003D787B" w:rsidRPr="00DC4CE8" w:rsidRDefault="003D787B" w:rsidP="0098650F">
            <w:pPr>
              <w:spacing w:line="240" w:lineRule="auto"/>
              <w:jc w:val="left"/>
              <w:rPr>
                <w:rFonts w:ascii="Times New Roman" w:hAnsi="Times New Roman"/>
                <w:b/>
                <w:bCs/>
                <w:color w:val="000000"/>
                <w:sz w:val="26"/>
                <w:szCs w:val="26"/>
              </w:rPr>
            </w:pPr>
          </w:p>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b/>
                <w:bCs/>
                <w:color w:val="000000"/>
                <w:sz w:val="26"/>
                <w:szCs w:val="26"/>
              </w:rPr>
              <w:t>CHỦ ĐỀ:  Sâu bệnh hại cây trồng</w:t>
            </w:r>
          </w:p>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color w:val="000000"/>
                <w:sz w:val="26"/>
                <w:szCs w:val="26"/>
              </w:rPr>
              <w:t>(3 tiết)</w:t>
            </w:r>
          </w:p>
          <w:p w:rsidR="003D787B" w:rsidRPr="00DC4CE8" w:rsidRDefault="003D787B" w:rsidP="0098650F">
            <w:pPr>
              <w:spacing w:line="240" w:lineRule="auto"/>
              <w:jc w:val="left"/>
              <w:rPr>
                <w:rFonts w:ascii="Times New Roman" w:hAnsi="Times New Roman"/>
                <w:b/>
                <w:color w:val="000000"/>
                <w:sz w:val="26"/>
                <w:szCs w:val="26"/>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12</w:t>
            </w: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13</w:t>
            </w: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14</w:t>
            </w:r>
          </w:p>
          <w:p w:rsidR="003D787B" w:rsidRPr="00DC4CE8" w:rsidRDefault="003D787B" w:rsidP="0098650F">
            <w:pPr>
              <w:spacing w:line="240" w:lineRule="auto"/>
              <w:jc w:val="left"/>
              <w:rPr>
                <w:rFonts w:ascii="Times New Roman" w:hAnsi="Times New Roman"/>
                <w:color w:val="000000"/>
                <w:sz w:val="26"/>
                <w:szCs w:val="26"/>
              </w:rPr>
            </w:pPr>
          </w:p>
        </w:tc>
        <w:tc>
          <w:tcPr>
            <w:tcW w:w="4309" w:type="dxa"/>
            <w:vMerge w:val="restart"/>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được tác hại của sâu bệnh, các dấu hiệu của cây khi bị sâu bệnh phá hoại.</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khái niệm về côn trùng bệnh cây.</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-Hiểu được những nguyên tắc và biện pháp phòng trừ sâu bệnh hại.</w:t>
            </w:r>
          </w:p>
          <w:p w:rsidR="003D787B" w:rsidRPr="00DC4CE8" w:rsidRDefault="003D787B" w:rsidP="0098650F">
            <w:pPr>
              <w:rPr>
                <w:rFonts w:ascii="Times New Roman" w:hAnsi="Times New Roman"/>
                <w:sz w:val="26"/>
                <w:szCs w:val="26"/>
              </w:rPr>
            </w:pPr>
            <w:r w:rsidRPr="00DC4CE8">
              <w:rPr>
                <w:rFonts w:ascii="Times New Roman" w:hAnsi="Times New Roman"/>
                <w:sz w:val="26"/>
                <w:szCs w:val="26"/>
              </w:rPr>
              <w:lastRenderedPageBreak/>
              <w:t>- Biết vận dụng những biện pháp đã học vào việc phòng trừ sâu bệnh tại vườn trường hay ở gia đình.</w:t>
            </w:r>
          </w:p>
          <w:p w:rsidR="003D787B" w:rsidRPr="00DC4CE8" w:rsidRDefault="003D787B" w:rsidP="0098650F">
            <w:pPr>
              <w:tabs>
                <w:tab w:val="left" w:pos="720"/>
                <w:tab w:val="left" w:pos="2910"/>
              </w:tabs>
              <w:spacing w:line="276" w:lineRule="auto"/>
              <w:rPr>
                <w:rFonts w:ascii="Times New Roman" w:hAnsi="Times New Roman"/>
                <w:b/>
                <w:sz w:val="26"/>
                <w:szCs w:val="26"/>
              </w:rPr>
            </w:pPr>
            <w:r w:rsidRPr="00DC4CE8">
              <w:rPr>
                <w:rFonts w:ascii="Times New Roman" w:hAnsi="Times New Roman"/>
                <w:sz w:val="26"/>
                <w:szCs w:val="26"/>
              </w:rPr>
              <w:t>- Nhận biết được một số loại thuốc và nhãn hiệu của thuốc trừ sâu, bệnh hại.</w:t>
            </w:r>
          </w:p>
          <w:p w:rsidR="003D787B" w:rsidRPr="00DC4CE8" w:rsidRDefault="003D787B" w:rsidP="0098650F">
            <w:pPr>
              <w:widowControl w:val="0"/>
              <w:autoSpaceDE w:val="0"/>
              <w:autoSpaceDN w:val="0"/>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rPr>
                <w:rFonts w:ascii="Times New Roman" w:hAnsi="Times New Roman"/>
                <w:color w:val="000000"/>
                <w:sz w:val="26"/>
                <w:szCs w:val="26"/>
              </w:rPr>
            </w:pPr>
            <w:r w:rsidRPr="00DC4CE8">
              <w:rPr>
                <w:rFonts w:ascii="Times New Roman" w:hAnsi="Times New Roman"/>
                <w:color w:val="000000"/>
                <w:sz w:val="26"/>
                <w:szCs w:val="26"/>
              </w:rPr>
              <w:lastRenderedPageBreak/>
              <w:t xml:space="preserve"> Dạy học trên lớp</w:t>
            </w:r>
          </w:p>
          <w:p w:rsidR="003D787B" w:rsidRPr="00DC4CE8" w:rsidRDefault="003D787B" w:rsidP="0098650F">
            <w:pPr>
              <w:spacing w:line="240" w:lineRule="auto"/>
              <w:rPr>
                <w:rFonts w:ascii="Times New Roman" w:hAnsi="Times New Roman"/>
                <w:color w:val="000000"/>
                <w:sz w:val="26"/>
                <w:szCs w:val="26"/>
              </w:rPr>
            </w:pPr>
          </w:p>
        </w:tc>
        <w:tc>
          <w:tcPr>
            <w:tcW w:w="2011" w:type="dxa"/>
            <w:vMerge w:val="restart"/>
            <w:vAlign w:val="center"/>
          </w:tcPr>
          <w:p w:rsidR="003D787B" w:rsidRPr="00DC4CE8" w:rsidRDefault="003D787B" w:rsidP="0098650F">
            <w:pPr>
              <w:pStyle w:val="TableParagraph"/>
              <w:rPr>
                <w:color w:val="000000"/>
                <w:sz w:val="26"/>
                <w:szCs w:val="26"/>
              </w:rPr>
            </w:pPr>
            <w:r w:rsidRPr="00DC4CE8">
              <w:rPr>
                <w:color w:val="000000"/>
                <w:sz w:val="26"/>
                <w:szCs w:val="26"/>
              </w:rPr>
              <w:t>- Tiết 1: dạy lí thuyết  ( bài 12, 13)</w:t>
            </w:r>
          </w:p>
          <w:p w:rsidR="003D787B" w:rsidRPr="00DC4CE8" w:rsidRDefault="003D787B" w:rsidP="0098650F">
            <w:pPr>
              <w:pStyle w:val="TableParagraph"/>
              <w:rPr>
                <w:color w:val="000000"/>
                <w:sz w:val="26"/>
                <w:szCs w:val="26"/>
              </w:rPr>
            </w:pPr>
            <w:r w:rsidRPr="00DC4CE8">
              <w:rPr>
                <w:color w:val="000000"/>
                <w:sz w:val="26"/>
                <w:szCs w:val="26"/>
              </w:rPr>
              <w:t xml:space="preserve">- Dạy theo hình thức tìm hiểu thông tin qua mạng internet , và lấy điểm thường xuyên. </w:t>
            </w:r>
            <w:r w:rsidRPr="00DC4CE8">
              <w:rPr>
                <w:color w:val="000000"/>
                <w:sz w:val="26"/>
                <w:szCs w:val="26"/>
              </w:rPr>
              <w:lastRenderedPageBreak/>
              <w:t>Tìm hiểu theo cá nhân, báo cáo theo nhóm.</w:t>
            </w:r>
          </w:p>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b/>
                <w:i/>
                <w:iCs/>
                <w:color w:val="000000"/>
                <w:sz w:val="26"/>
                <w:szCs w:val="26"/>
              </w:rPr>
              <w:t>(Mục II.2. Quan sát một số dạng thuốc : Không dạy)</w:t>
            </w: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13</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13</w:t>
            </w:r>
          </w:p>
        </w:tc>
        <w:tc>
          <w:tcPr>
            <w:tcW w:w="2520" w:type="dxa"/>
            <w:vMerge/>
            <w:vAlign w:val="center"/>
          </w:tcPr>
          <w:p w:rsidR="003D787B" w:rsidRPr="00DC4CE8" w:rsidRDefault="003D787B" w:rsidP="0098650F">
            <w:pPr>
              <w:spacing w:line="240" w:lineRule="auto"/>
              <w:jc w:val="left"/>
              <w:rPr>
                <w:rFonts w:ascii="Times New Roman" w:hAnsi="Times New Roman"/>
                <w:color w:val="000000"/>
                <w:sz w:val="26"/>
                <w:szCs w:val="26"/>
              </w:rPr>
            </w:pPr>
          </w:p>
        </w:tc>
        <w:tc>
          <w:tcPr>
            <w:tcW w:w="4309" w:type="dxa"/>
            <w:vMerge/>
            <w:vAlign w:val="center"/>
          </w:tcPr>
          <w:p w:rsidR="003D787B" w:rsidRPr="00DC4CE8" w:rsidRDefault="003D787B" w:rsidP="0098650F">
            <w:pPr>
              <w:widowControl w:val="0"/>
              <w:autoSpaceDE w:val="0"/>
              <w:autoSpaceDN w:val="0"/>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vMerge/>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14</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14</w:t>
            </w:r>
          </w:p>
        </w:tc>
        <w:tc>
          <w:tcPr>
            <w:tcW w:w="2520" w:type="dxa"/>
            <w:vMerge/>
            <w:vAlign w:val="center"/>
          </w:tcPr>
          <w:p w:rsidR="003D787B" w:rsidRPr="00DC4CE8" w:rsidRDefault="003D787B" w:rsidP="0098650F">
            <w:pPr>
              <w:spacing w:line="240" w:lineRule="auto"/>
              <w:jc w:val="left"/>
              <w:rPr>
                <w:rFonts w:ascii="Times New Roman" w:hAnsi="Times New Roman"/>
                <w:b/>
                <w:color w:val="000000"/>
                <w:sz w:val="26"/>
                <w:szCs w:val="26"/>
                <w:lang w:val="da-DK"/>
              </w:rPr>
            </w:pPr>
          </w:p>
        </w:tc>
        <w:tc>
          <w:tcPr>
            <w:tcW w:w="4309" w:type="dxa"/>
            <w:vMerge/>
            <w:vAlign w:val="center"/>
          </w:tcPr>
          <w:p w:rsidR="003D787B" w:rsidRPr="00DC4CE8" w:rsidRDefault="003D787B" w:rsidP="0098650F">
            <w:pPr>
              <w:widowControl w:val="0"/>
              <w:autoSpaceDE w:val="0"/>
              <w:autoSpaceDN w:val="0"/>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 xml:space="preserve">Dạy học trải nghiệm qua internet và báo cáo </w:t>
            </w:r>
          </w:p>
        </w:tc>
        <w:tc>
          <w:tcPr>
            <w:tcW w:w="2011" w:type="dxa"/>
            <w:vMerge/>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lastRenderedPageBreak/>
              <w:t>Tuần 15</w:t>
            </w:r>
          </w:p>
          <w:p w:rsidR="00DC4CE8" w:rsidRPr="00DC4CE8" w:rsidRDefault="00DC4CE8" w:rsidP="00DC4CE8">
            <w:pPr>
              <w:spacing w:line="240" w:lineRule="auto"/>
              <w:jc w:val="center"/>
              <w:rPr>
                <w:rFonts w:ascii="Times New Roman" w:hAnsi="Times New Roman"/>
                <w:b/>
                <w:color w:val="000000"/>
                <w:sz w:val="26"/>
                <w:szCs w:val="26"/>
              </w:rPr>
            </w:pPr>
          </w:p>
          <w:p w:rsidR="00DC4CE8" w:rsidRPr="00DC4CE8" w:rsidRDefault="00DC4CE8" w:rsidP="0098650F">
            <w:pPr>
              <w:spacing w:line="240" w:lineRule="auto"/>
              <w:jc w:val="center"/>
              <w:rPr>
                <w:rFonts w:ascii="Times New Roman" w:hAnsi="Times New Roman"/>
                <w:b/>
                <w:color w:val="000000"/>
                <w:sz w:val="26"/>
                <w:szCs w:val="26"/>
              </w:rPr>
            </w:pP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15</w:t>
            </w:r>
          </w:p>
          <w:p w:rsidR="00DC4CE8" w:rsidRPr="00DC4CE8" w:rsidRDefault="00DC4CE8" w:rsidP="0098650F">
            <w:pPr>
              <w:pStyle w:val="TableParagraph"/>
              <w:jc w:val="center"/>
              <w:rPr>
                <w:b/>
                <w:color w:val="000000"/>
                <w:sz w:val="26"/>
                <w:szCs w:val="26"/>
              </w:rPr>
            </w:pPr>
          </w:p>
        </w:tc>
        <w:tc>
          <w:tcPr>
            <w:tcW w:w="2520" w:type="dxa"/>
            <w:vAlign w:val="center"/>
          </w:tcPr>
          <w:p w:rsidR="003D787B" w:rsidRPr="00DC4CE8" w:rsidRDefault="003D787B" w:rsidP="0098650F">
            <w:pPr>
              <w:spacing w:line="240" w:lineRule="auto"/>
              <w:jc w:val="left"/>
              <w:rPr>
                <w:rFonts w:ascii="Times New Roman" w:hAnsi="Times New Roman"/>
                <w:b/>
                <w:color w:val="000000"/>
                <w:sz w:val="26"/>
                <w:szCs w:val="26"/>
                <w:lang w:val="da-DK"/>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15</w:t>
            </w:r>
            <w:r w:rsidRPr="00DC4CE8">
              <w:rPr>
                <w:rFonts w:ascii="Times New Roman" w:hAnsi="Times New Roman"/>
                <w:b/>
                <w:color w:val="000000"/>
                <w:sz w:val="26"/>
                <w:szCs w:val="26"/>
              </w:rPr>
              <w:t xml:space="preserve"> :</w:t>
            </w:r>
            <w:r w:rsidRPr="00DC4CE8">
              <w:rPr>
                <w:rFonts w:ascii="Times New Roman" w:hAnsi="Times New Roman"/>
                <w:color w:val="000000"/>
                <w:sz w:val="26"/>
                <w:szCs w:val="26"/>
              </w:rPr>
              <w:t xml:space="preserve"> Làm đất và bón phân lót </w:t>
            </w:r>
          </w:p>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b/>
                <w:color w:val="000000"/>
                <w:sz w:val="26"/>
                <w:szCs w:val="26"/>
              </w:rPr>
              <w:t xml:space="preserve">Bài 16: </w:t>
            </w:r>
            <w:r w:rsidRPr="00DC4CE8">
              <w:rPr>
                <w:rFonts w:ascii="Times New Roman" w:hAnsi="Times New Roman"/>
                <w:color w:val="000000"/>
                <w:sz w:val="26"/>
                <w:szCs w:val="26"/>
              </w:rPr>
              <w:t>Gieo trồng cây nông nghiệp</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b/>
                <w:sz w:val="26"/>
                <w:szCs w:val="26"/>
              </w:rPr>
            </w:pPr>
            <w:r w:rsidRPr="00DC4CE8">
              <w:rPr>
                <w:rFonts w:ascii="Times New Roman" w:hAnsi="Times New Roman"/>
                <w:sz w:val="26"/>
                <w:szCs w:val="26"/>
              </w:rPr>
              <w:t>- Hiểu được mục đích của việc làm đất trong sản xuất trồng trọt nói chung và các cụng việc làm đất cụ thể</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Biết được quy trình và yêu cầu kỹ thuật làm đất.</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mục đích và cách bón phân lót cho cây trồng.</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khái niệm về thời vụ và những căn cứ để xác định thời vụ gieo trồng. Các vụ gieo trồng chính ở nước ta.</w:t>
            </w:r>
          </w:p>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Hiểu được mục đích của việc kiểm tra , xử lí hạt giống trước khi gieo trồng. Các phương pháp xử lí hạt giống</w:t>
            </w:r>
          </w:p>
          <w:p w:rsidR="003D787B" w:rsidRPr="00DC4CE8" w:rsidRDefault="003D787B" w:rsidP="0098650F">
            <w:pPr>
              <w:widowControl w:val="0"/>
              <w:autoSpaceDE w:val="0"/>
              <w:autoSpaceDN w:val="0"/>
              <w:spacing w:line="240" w:lineRule="auto"/>
              <w:rPr>
                <w:rFonts w:ascii="Times New Roman" w:hAnsi="Times New Roman"/>
                <w:color w:val="000000"/>
                <w:sz w:val="26"/>
                <w:szCs w:val="26"/>
              </w:rPr>
            </w:pPr>
          </w:p>
        </w:tc>
        <w:tc>
          <w:tcPr>
            <w:tcW w:w="2268" w:type="dxa"/>
            <w:vAlign w:val="center"/>
          </w:tcPr>
          <w:p w:rsidR="003D787B" w:rsidRPr="00DC4CE8" w:rsidRDefault="003D787B" w:rsidP="0098650F">
            <w:pPr>
              <w:rPr>
                <w:rFonts w:ascii="Times New Roman" w:hAnsi="Times New Roman"/>
                <w:color w:val="000000"/>
                <w:sz w:val="26"/>
                <w:szCs w:val="26"/>
              </w:rPr>
            </w:pPr>
            <w:r w:rsidRPr="00DC4CE8">
              <w:rPr>
                <w:rFonts w:ascii="Times New Roman" w:hAnsi="Times New Roman"/>
                <w:color w:val="000000"/>
                <w:sz w:val="26"/>
                <w:szCs w:val="26"/>
              </w:rPr>
              <w:t>Dạy học trên lớp</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color w:val="000000"/>
                <w:sz w:val="26"/>
                <w:szCs w:val="26"/>
              </w:rPr>
              <w:t>Bài 16 mục II: kiểm tra và xử lí hạt giống: không dạy</w:t>
            </w:r>
          </w:p>
        </w:tc>
      </w:tr>
      <w:tr w:rsidR="003D787B" w:rsidRPr="00DC4CE8" w:rsidTr="0098650F">
        <w:tc>
          <w:tcPr>
            <w:tcW w:w="1140" w:type="dxa"/>
            <w:vAlign w:val="center"/>
          </w:tcPr>
          <w:p w:rsidR="003D787B" w:rsidRPr="00DC4CE8" w:rsidRDefault="00DC4CE8"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16</w:t>
            </w:r>
          </w:p>
        </w:tc>
        <w:tc>
          <w:tcPr>
            <w:tcW w:w="928" w:type="dxa"/>
            <w:vAlign w:val="center"/>
          </w:tcPr>
          <w:p w:rsidR="003D787B" w:rsidRPr="00DC4CE8" w:rsidRDefault="00DC4CE8" w:rsidP="0098650F">
            <w:pPr>
              <w:pStyle w:val="TableParagraph"/>
              <w:jc w:val="center"/>
              <w:rPr>
                <w:b/>
                <w:color w:val="000000"/>
                <w:sz w:val="26"/>
                <w:szCs w:val="26"/>
              </w:rPr>
            </w:pPr>
            <w:r w:rsidRPr="00DC4CE8">
              <w:rPr>
                <w:b/>
                <w:color w:val="000000"/>
                <w:sz w:val="26"/>
                <w:szCs w:val="26"/>
              </w:rPr>
              <w:t>16</w:t>
            </w:r>
          </w:p>
        </w:tc>
        <w:tc>
          <w:tcPr>
            <w:tcW w:w="2520" w:type="dxa"/>
            <w:vAlign w:val="center"/>
          </w:tcPr>
          <w:p w:rsidR="003D787B" w:rsidRPr="00DC4CE8" w:rsidRDefault="003D787B" w:rsidP="0098650F">
            <w:pPr>
              <w:spacing w:line="240" w:lineRule="auto"/>
              <w:jc w:val="left"/>
              <w:rPr>
                <w:rFonts w:ascii="Times New Roman" w:hAnsi="Times New Roman"/>
                <w:b/>
                <w:bCs/>
                <w:color w:val="000000"/>
                <w:sz w:val="26"/>
                <w:szCs w:val="26"/>
              </w:rPr>
            </w:pPr>
            <w:r w:rsidRPr="00DC4CE8">
              <w:rPr>
                <w:rFonts w:ascii="Times New Roman" w:hAnsi="Times New Roman"/>
                <w:b/>
                <w:color w:val="000000"/>
                <w:sz w:val="26"/>
                <w:szCs w:val="26"/>
              </w:rPr>
              <w:t xml:space="preserve">Bài </w:t>
            </w:r>
            <w:r w:rsidRPr="00DC4CE8">
              <w:rPr>
                <w:rFonts w:ascii="Times New Roman" w:hAnsi="Times New Roman"/>
                <w:b/>
                <w:color w:val="000000"/>
                <w:sz w:val="26"/>
                <w:szCs w:val="26"/>
                <w:lang w:val="vi-VN"/>
              </w:rPr>
              <w:t>18</w:t>
            </w:r>
            <w:r w:rsidRPr="00DC4CE8">
              <w:rPr>
                <w:rFonts w:ascii="Times New Roman" w:hAnsi="Times New Roman"/>
                <w:b/>
                <w:color w:val="000000"/>
                <w:sz w:val="26"/>
                <w:szCs w:val="26"/>
              </w:rPr>
              <w:t>:</w:t>
            </w:r>
            <w:r w:rsidRPr="00DC4CE8">
              <w:rPr>
                <w:rFonts w:ascii="Times New Roman" w:hAnsi="Times New Roman"/>
                <w:color w:val="000000"/>
                <w:sz w:val="26"/>
                <w:szCs w:val="26"/>
              </w:rPr>
              <w:t xml:space="preserve"> Thực hành: Xác định sức nảy mầm và tỉ lệ nảy mầm của hạt giống</w:t>
            </w:r>
          </w:p>
        </w:tc>
        <w:tc>
          <w:tcPr>
            <w:tcW w:w="4309" w:type="dxa"/>
            <w:vAlign w:val="center"/>
          </w:tcPr>
          <w:p w:rsidR="003D787B" w:rsidRPr="00DC4CE8" w:rsidRDefault="003D787B" w:rsidP="0098650F">
            <w:pPr>
              <w:tabs>
                <w:tab w:val="left" w:pos="720"/>
                <w:tab w:val="left" w:pos="2910"/>
              </w:tabs>
              <w:spacing w:line="276" w:lineRule="auto"/>
              <w:rPr>
                <w:rFonts w:ascii="Times New Roman" w:hAnsi="Times New Roman"/>
                <w:sz w:val="26"/>
                <w:szCs w:val="26"/>
              </w:rPr>
            </w:pPr>
            <w:r w:rsidRPr="00DC4CE8">
              <w:rPr>
                <w:rFonts w:ascii="Times New Roman" w:hAnsi="Times New Roman"/>
                <w:sz w:val="26"/>
                <w:szCs w:val="26"/>
              </w:rPr>
              <w:t xml:space="preserve">- Hiểu được các yêu cầu kĩ thuật của việc gieo trồng và các phương pháp gieo hạt giống.  </w:t>
            </w:r>
          </w:p>
          <w:p w:rsidR="003D787B" w:rsidRPr="00DC4CE8" w:rsidRDefault="003D787B" w:rsidP="0098650F">
            <w:pPr>
              <w:tabs>
                <w:tab w:val="left" w:pos="720"/>
                <w:tab w:val="left" w:pos="2910"/>
              </w:tabs>
              <w:spacing w:line="276" w:lineRule="auto"/>
              <w:rPr>
                <w:rFonts w:ascii="Times New Roman" w:hAnsi="Times New Roman"/>
                <w:b/>
                <w:sz w:val="26"/>
                <w:szCs w:val="26"/>
              </w:rPr>
            </w:pPr>
            <w:r w:rsidRPr="00DC4CE8">
              <w:rPr>
                <w:rFonts w:ascii="Times New Roman" w:hAnsi="Times New Roman"/>
                <w:sz w:val="26"/>
                <w:szCs w:val="26"/>
              </w:rPr>
              <w:t>- Biết cách xác định sức nảy mầm và tỉ lệ nảy mầm của hạt giống.</w:t>
            </w:r>
          </w:p>
          <w:p w:rsidR="003D787B" w:rsidRPr="00DC4CE8" w:rsidRDefault="003D787B" w:rsidP="0098650F">
            <w:pPr>
              <w:widowControl w:val="0"/>
              <w:autoSpaceDE w:val="0"/>
              <w:autoSpaceDN w:val="0"/>
              <w:spacing w:line="240" w:lineRule="auto"/>
              <w:rPr>
                <w:rFonts w:ascii="Times New Roman" w:hAnsi="Times New Roman"/>
                <w:color w:val="000000"/>
                <w:sz w:val="26"/>
                <w:szCs w:val="26"/>
              </w:rPr>
            </w:pPr>
            <w:r w:rsidRPr="00DC4CE8">
              <w:rPr>
                <w:rFonts w:ascii="Times New Roman" w:hAnsi="Times New Roman"/>
                <w:sz w:val="26"/>
                <w:szCs w:val="26"/>
              </w:rPr>
              <w:lastRenderedPageBreak/>
              <w:t>- Làm được các thao tác xử lí hạt giống đúng quy trình.</w:t>
            </w:r>
          </w:p>
        </w:tc>
        <w:tc>
          <w:tcPr>
            <w:tcW w:w="2268" w:type="dxa"/>
            <w:vAlign w:val="center"/>
          </w:tcPr>
          <w:p w:rsidR="003D787B" w:rsidRPr="00DC4CE8" w:rsidRDefault="003D787B" w:rsidP="0098650F">
            <w:pPr>
              <w:tabs>
                <w:tab w:val="left" w:pos="720"/>
                <w:tab w:val="left" w:pos="2910"/>
              </w:tabs>
              <w:spacing w:line="276" w:lineRule="auto"/>
              <w:rPr>
                <w:rFonts w:ascii="Times New Roman" w:hAnsi="Times New Roman"/>
                <w:color w:val="000000"/>
                <w:sz w:val="26"/>
                <w:szCs w:val="26"/>
              </w:rPr>
            </w:pPr>
            <w:r w:rsidRPr="00DC4CE8">
              <w:rPr>
                <w:rFonts w:ascii="Times New Roman" w:hAnsi="Times New Roman"/>
                <w:iCs/>
                <w:color w:val="000000"/>
                <w:sz w:val="26"/>
                <w:szCs w:val="26"/>
              </w:rPr>
              <w:lastRenderedPageBreak/>
              <w:t>Báo cáo bằng hình ảnh thuyết trình</w:t>
            </w:r>
          </w:p>
          <w:p w:rsidR="003D787B" w:rsidRPr="00DC4CE8" w:rsidRDefault="003D787B" w:rsidP="0098650F">
            <w:pPr>
              <w:rPr>
                <w:rFonts w:ascii="Times New Roman" w:hAnsi="Times New Roman"/>
                <w:color w:val="000000"/>
                <w:sz w:val="26"/>
                <w:szCs w:val="26"/>
              </w:rPr>
            </w:pPr>
          </w:p>
        </w:tc>
        <w:tc>
          <w:tcPr>
            <w:tcW w:w="2011" w:type="dxa"/>
            <w:vAlign w:val="center"/>
          </w:tcPr>
          <w:p w:rsidR="003D787B" w:rsidRPr="00DC4CE8" w:rsidRDefault="003D787B" w:rsidP="0098650F">
            <w:pPr>
              <w:pStyle w:val="TableParagraph"/>
              <w:rPr>
                <w:color w:val="000000"/>
                <w:sz w:val="26"/>
                <w:szCs w:val="26"/>
              </w:rPr>
            </w:pPr>
            <w:r w:rsidRPr="00DC4CE8">
              <w:rPr>
                <w:color w:val="000000"/>
                <w:sz w:val="26"/>
                <w:szCs w:val="26"/>
              </w:rPr>
              <w:t>Thực hành : làm đất và bón phân</w:t>
            </w:r>
            <w:r w:rsidRPr="00DC4CE8">
              <w:rPr>
                <w:color w:val="000000"/>
                <w:sz w:val="26"/>
                <w:szCs w:val="26"/>
                <w:lang w:val="vi-VN"/>
              </w:rPr>
              <w:t xml:space="preserve"> ở vườn trường</w:t>
            </w:r>
            <w:r w:rsidRPr="00DC4CE8">
              <w:rPr>
                <w:color w:val="000000"/>
                <w:sz w:val="26"/>
                <w:szCs w:val="26"/>
              </w:rPr>
              <w:t xml:space="preserve">, hoặc giao nhiệm vụ cho học sinh </w:t>
            </w:r>
            <w:r w:rsidRPr="00DC4CE8">
              <w:rPr>
                <w:color w:val="000000"/>
                <w:sz w:val="26"/>
                <w:szCs w:val="26"/>
              </w:rPr>
              <w:lastRenderedPageBreak/>
              <w:t>về tìm hiểu qui trình kỹ thuật làm đất bón phân qua thực tế tại gia đình, địa phương và báo cáo bằng hình ảnh, thuyết trình</w:t>
            </w:r>
          </w:p>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lastRenderedPageBreak/>
              <w:t>Tuần 17</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17</w:t>
            </w:r>
          </w:p>
        </w:tc>
        <w:tc>
          <w:tcPr>
            <w:tcW w:w="2520" w:type="dxa"/>
            <w:vAlign w:val="center"/>
          </w:tcPr>
          <w:p w:rsidR="003D787B" w:rsidRPr="00DC4CE8" w:rsidRDefault="003D787B" w:rsidP="0098650F">
            <w:pPr>
              <w:pStyle w:val="TableParagraph"/>
              <w:rPr>
                <w:b/>
                <w:color w:val="000000"/>
                <w:sz w:val="26"/>
                <w:szCs w:val="26"/>
              </w:rPr>
            </w:pPr>
            <w:r w:rsidRPr="00DC4CE8">
              <w:rPr>
                <w:b/>
                <w:color w:val="000000"/>
                <w:sz w:val="26"/>
                <w:szCs w:val="26"/>
              </w:rPr>
              <w:t>Ôn tập học kì I</w:t>
            </w:r>
          </w:p>
        </w:tc>
        <w:tc>
          <w:tcPr>
            <w:tcW w:w="4309" w:type="dxa"/>
            <w:vAlign w:val="center"/>
          </w:tcPr>
          <w:p w:rsidR="003D787B" w:rsidRPr="00DC4CE8" w:rsidRDefault="003D787B" w:rsidP="0098650F">
            <w:pPr>
              <w:rPr>
                <w:rFonts w:ascii="Times New Roman" w:hAnsi="Times New Roman"/>
                <w:sz w:val="26"/>
                <w:szCs w:val="26"/>
                <w:lang w:val="it-IT"/>
              </w:rPr>
            </w:pPr>
            <w:r w:rsidRPr="00DC4CE8">
              <w:rPr>
                <w:rFonts w:ascii="Times New Roman" w:hAnsi="Times New Roman"/>
                <w:sz w:val="26"/>
                <w:szCs w:val="26"/>
                <w:lang w:val="it-IT"/>
              </w:rPr>
              <w:t>- Giúp HS ôn lại các kiến thức đã học về kĩ thuật trồng trọt, quy trình sản xuất và bảo vệ môi trường trong trồng trọt.</w:t>
            </w:r>
          </w:p>
          <w:p w:rsidR="003D787B" w:rsidRPr="00DC4CE8" w:rsidRDefault="003D787B" w:rsidP="0098650F">
            <w:pPr>
              <w:spacing w:line="240" w:lineRule="auto"/>
              <w:rPr>
                <w:rFonts w:ascii="Times New Roman" w:hAnsi="Times New Roman"/>
                <w:color w:val="000000"/>
                <w:sz w:val="26"/>
                <w:szCs w:val="26"/>
              </w:rPr>
            </w:pPr>
            <w:r w:rsidRPr="00DC4CE8">
              <w:rPr>
                <w:rFonts w:ascii="Times New Roman" w:hAnsi="Times New Roman"/>
                <w:sz w:val="26"/>
                <w:szCs w:val="26"/>
                <w:lang w:val="it-IT"/>
              </w:rPr>
              <w:t>- Trắc nghiệm lại kiến thức đã học</w:t>
            </w:r>
          </w:p>
        </w:tc>
        <w:tc>
          <w:tcPr>
            <w:tcW w:w="2268" w:type="dxa"/>
            <w:vAlign w:val="center"/>
          </w:tcPr>
          <w:p w:rsidR="003D787B" w:rsidRPr="00DC4CE8" w:rsidRDefault="003D787B" w:rsidP="0098650F">
            <w:pPr>
              <w:pStyle w:val="TableParagraph"/>
              <w:rPr>
                <w:color w:val="000000"/>
                <w:sz w:val="26"/>
                <w:szCs w:val="26"/>
              </w:rPr>
            </w:pPr>
            <w:r w:rsidRPr="00DC4CE8">
              <w:rPr>
                <w:color w:val="000000"/>
                <w:sz w:val="26"/>
                <w:szCs w:val="26"/>
              </w:rPr>
              <w:t>. Dạy học trên lớp</w:t>
            </w: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r w:rsidR="003D787B" w:rsidRPr="00DC4CE8" w:rsidTr="0098650F">
        <w:tc>
          <w:tcPr>
            <w:tcW w:w="1140" w:type="dxa"/>
            <w:vAlign w:val="center"/>
          </w:tcPr>
          <w:p w:rsidR="003D787B" w:rsidRPr="00DC4CE8" w:rsidRDefault="003D787B" w:rsidP="0098650F">
            <w:pPr>
              <w:spacing w:line="240" w:lineRule="auto"/>
              <w:jc w:val="center"/>
              <w:rPr>
                <w:rFonts w:ascii="Times New Roman" w:hAnsi="Times New Roman"/>
                <w:b/>
                <w:color w:val="000000"/>
                <w:sz w:val="26"/>
                <w:szCs w:val="26"/>
              </w:rPr>
            </w:pPr>
            <w:r w:rsidRPr="00DC4CE8">
              <w:rPr>
                <w:rFonts w:ascii="Times New Roman" w:hAnsi="Times New Roman"/>
                <w:b/>
                <w:color w:val="000000"/>
                <w:sz w:val="26"/>
                <w:szCs w:val="26"/>
              </w:rPr>
              <w:t>Tuần 18</w:t>
            </w:r>
          </w:p>
        </w:tc>
        <w:tc>
          <w:tcPr>
            <w:tcW w:w="928" w:type="dxa"/>
            <w:vAlign w:val="center"/>
          </w:tcPr>
          <w:p w:rsidR="003D787B" w:rsidRPr="00DC4CE8" w:rsidRDefault="003D787B" w:rsidP="0098650F">
            <w:pPr>
              <w:pStyle w:val="TableParagraph"/>
              <w:jc w:val="center"/>
              <w:rPr>
                <w:b/>
                <w:color w:val="000000"/>
                <w:sz w:val="26"/>
                <w:szCs w:val="26"/>
              </w:rPr>
            </w:pPr>
            <w:r w:rsidRPr="00DC4CE8">
              <w:rPr>
                <w:b/>
                <w:color w:val="000000"/>
                <w:sz w:val="26"/>
                <w:szCs w:val="26"/>
              </w:rPr>
              <w:t>18</w:t>
            </w:r>
          </w:p>
        </w:tc>
        <w:tc>
          <w:tcPr>
            <w:tcW w:w="2520" w:type="dxa"/>
            <w:vAlign w:val="center"/>
          </w:tcPr>
          <w:p w:rsidR="003D787B" w:rsidRPr="00DC4CE8" w:rsidRDefault="003D787B" w:rsidP="0098650F">
            <w:pPr>
              <w:pStyle w:val="TableParagraph"/>
              <w:rPr>
                <w:b/>
                <w:color w:val="000000"/>
                <w:sz w:val="26"/>
                <w:szCs w:val="26"/>
              </w:rPr>
            </w:pPr>
            <w:r w:rsidRPr="00DC4CE8">
              <w:rPr>
                <w:b/>
                <w:color w:val="000000"/>
                <w:sz w:val="26"/>
                <w:szCs w:val="26"/>
              </w:rPr>
              <w:t>Kiểm tra cuối HKI</w:t>
            </w:r>
          </w:p>
        </w:tc>
        <w:tc>
          <w:tcPr>
            <w:tcW w:w="4309" w:type="dxa"/>
            <w:vAlign w:val="center"/>
          </w:tcPr>
          <w:p w:rsidR="003D787B" w:rsidRPr="00DC4CE8" w:rsidRDefault="003D787B" w:rsidP="0098650F">
            <w:pPr>
              <w:pStyle w:val="TableParagraph"/>
              <w:jc w:val="both"/>
              <w:rPr>
                <w:color w:val="000000"/>
                <w:sz w:val="26"/>
                <w:szCs w:val="26"/>
              </w:rPr>
            </w:pPr>
            <w:r w:rsidRPr="00DC4CE8">
              <w:rPr>
                <w:color w:val="000000"/>
                <w:sz w:val="26"/>
                <w:szCs w:val="26"/>
              </w:rPr>
              <w:t>Các câu hỏi</w:t>
            </w:r>
          </w:p>
        </w:tc>
        <w:tc>
          <w:tcPr>
            <w:tcW w:w="2268" w:type="dxa"/>
            <w:vAlign w:val="center"/>
          </w:tcPr>
          <w:p w:rsidR="003D787B" w:rsidRPr="00DC4CE8" w:rsidRDefault="003D787B" w:rsidP="0098650F">
            <w:pPr>
              <w:tabs>
                <w:tab w:val="left" w:pos="1110"/>
              </w:tabs>
              <w:spacing w:line="240" w:lineRule="auto"/>
              <w:rPr>
                <w:rFonts w:ascii="Times New Roman" w:hAnsi="Times New Roman"/>
                <w:color w:val="000000"/>
                <w:sz w:val="26"/>
                <w:szCs w:val="26"/>
              </w:rPr>
            </w:pPr>
            <w:r w:rsidRPr="00DC4CE8">
              <w:rPr>
                <w:rFonts w:ascii="Times New Roman" w:hAnsi="Times New Roman"/>
                <w:color w:val="000000"/>
                <w:sz w:val="26"/>
                <w:szCs w:val="26"/>
                <w:lang w:val="it-IT"/>
              </w:rPr>
              <w:t xml:space="preserve">- </w:t>
            </w:r>
            <w:r w:rsidRPr="00DC4CE8">
              <w:rPr>
                <w:rFonts w:ascii="Times New Roman" w:hAnsi="Times New Roman"/>
                <w:color w:val="000000"/>
                <w:sz w:val="26"/>
                <w:szCs w:val="26"/>
              </w:rPr>
              <w:t>HS  làm bài trên lớp</w:t>
            </w:r>
          </w:p>
          <w:p w:rsidR="003D787B" w:rsidRPr="00DC4CE8" w:rsidRDefault="003D787B" w:rsidP="0098650F">
            <w:pPr>
              <w:pStyle w:val="TableParagraph"/>
              <w:rPr>
                <w:color w:val="000000"/>
                <w:sz w:val="26"/>
                <w:szCs w:val="26"/>
              </w:rPr>
            </w:pPr>
          </w:p>
        </w:tc>
        <w:tc>
          <w:tcPr>
            <w:tcW w:w="2011" w:type="dxa"/>
            <w:vAlign w:val="center"/>
          </w:tcPr>
          <w:p w:rsidR="003D787B" w:rsidRPr="00DC4CE8" w:rsidRDefault="003D787B" w:rsidP="0098650F">
            <w:pPr>
              <w:spacing w:line="240" w:lineRule="auto"/>
              <w:rPr>
                <w:rFonts w:ascii="Times New Roman" w:hAnsi="Times New Roman"/>
                <w:color w:val="000000"/>
                <w:sz w:val="26"/>
                <w:szCs w:val="26"/>
              </w:rPr>
            </w:pPr>
          </w:p>
        </w:tc>
      </w:tr>
    </w:tbl>
    <w:tbl>
      <w:tblPr>
        <w:tblStyle w:val="TableGrid1"/>
        <w:tblW w:w="12882" w:type="dxa"/>
        <w:jc w:val="center"/>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2"/>
        <w:gridCol w:w="2920"/>
        <w:gridCol w:w="5840"/>
      </w:tblGrid>
      <w:tr w:rsidR="00DC4CE8" w:rsidRPr="00DC4CE8" w:rsidTr="00357ADB">
        <w:trPr>
          <w:trHeight w:val="3084"/>
          <w:jc w:val="center"/>
        </w:trPr>
        <w:tc>
          <w:tcPr>
            <w:tcW w:w="4122" w:type="dxa"/>
          </w:tcPr>
          <w:p w:rsidR="00DC4CE8" w:rsidRPr="00DC4CE8" w:rsidRDefault="00DC4CE8" w:rsidP="00357ADB">
            <w:pPr>
              <w:spacing w:line="312" w:lineRule="auto"/>
              <w:jc w:val="center"/>
              <w:rPr>
                <w:rFonts w:ascii="Times New Roman" w:hAnsi="Times New Roman"/>
                <w:b/>
                <w:bCs/>
                <w:color w:val="000000" w:themeColor="text1"/>
                <w:sz w:val="26"/>
                <w:szCs w:val="26"/>
              </w:rPr>
            </w:pPr>
          </w:p>
          <w:p w:rsidR="00DC4CE8" w:rsidRPr="00DC4CE8" w:rsidRDefault="00126EEF" w:rsidP="00357ADB">
            <w:pPr>
              <w:spacing w:line="312" w:lineRule="auto"/>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HIỆU TRƯỞNG</w:t>
            </w:r>
            <w:r w:rsidR="00DC4CE8" w:rsidRPr="00DC4CE8">
              <w:rPr>
                <w:rFonts w:ascii="Times New Roman" w:hAnsi="Times New Roman"/>
                <w:b/>
                <w:bCs/>
                <w:color w:val="000000" w:themeColor="text1"/>
                <w:sz w:val="26"/>
                <w:szCs w:val="26"/>
              </w:rPr>
              <w:t xml:space="preserve">                                  </w:t>
            </w:r>
          </w:p>
          <w:p w:rsidR="00DC4CE8" w:rsidRPr="00DC4CE8" w:rsidRDefault="00DC4CE8" w:rsidP="00357ADB">
            <w:pPr>
              <w:spacing w:line="312" w:lineRule="auto"/>
              <w:jc w:val="center"/>
              <w:rPr>
                <w:rFonts w:ascii="Times New Roman" w:hAnsi="Times New Roman"/>
                <w:i/>
                <w:iCs/>
                <w:color w:val="000000" w:themeColor="text1"/>
                <w:sz w:val="26"/>
                <w:szCs w:val="26"/>
                <w:lang w:val="vi-VN"/>
              </w:rPr>
            </w:pPr>
          </w:p>
        </w:tc>
        <w:tc>
          <w:tcPr>
            <w:tcW w:w="2920" w:type="dxa"/>
          </w:tcPr>
          <w:p w:rsidR="00DC4CE8" w:rsidRPr="00DC4CE8" w:rsidRDefault="00DC4CE8" w:rsidP="00357ADB">
            <w:pPr>
              <w:spacing w:line="312" w:lineRule="auto"/>
              <w:jc w:val="center"/>
              <w:rPr>
                <w:rFonts w:ascii="Times New Roman" w:hAnsi="Times New Roman"/>
                <w:b/>
                <w:bCs/>
                <w:color w:val="000000" w:themeColor="text1"/>
                <w:sz w:val="26"/>
                <w:szCs w:val="26"/>
              </w:rPr>
            </w:pPr>
          </w:p>
          <w:p w:rsidR="00DC4CE8" w:rsidRPr="00126EEF" w:rsidRDefault="00126EEF" w:rsidP="00357ADB">
            <w:pPr>
              <w:spacing w:line="312" w:lineRule="auto"/>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TTCM</w:t>
            </w:r>
          </w:p>
          <w:p w:rsidR="00DC4CE8" w:rsidRPr="00DC4CE8" w:rsidRDefault="00DC4CE8" w:rsidP="00A44710">
            <w:pPr>
              <w:spacing w:line="312" w:lineRule="auto"/>
              <w:rPr>
                <w:rFonts w:ascii="Times New Roman" w:hAnsi="Times New Roman"/>
                <w:b/>
                <w:bCs/>
                <w:color w:val="000000" w:themeColor="text1"/>
                <w:sz w:val="26"/>
                <w:szCs w:val="26"/>
              </w:rPr>
            </w:pPr>
            <w:bookmarkStart w:id="0" w:name="_GoBack"/>
            <w:bookmarkEnd w:id="0"/>
          </w:p>
          <w:p w:rsidR="00DC4CE8" w:rsidRPr="00DC4CE8" w:rsidRDefault="00DC4CE8" w:rsidP="00357ADB">
            <w:pPr>
              <w:spacing w:line="312" w:lineRule="auto"/>
              <w:jc w:val="center"/>
              <w:rPr>
                <w:rFonts w:ascii="Times New Roman" w:hAnsi="Times New Roman"/>
                <w:b/>
                <w:bCs/>
                <w:color w:val="000000" w:themeColor="text1"/>
                <w:sz w:val="26"/>
                <w:szCs w:val="26"/>
              </w:rPr>
            </w:pPr>
            <w:r w:rsidRPr="00DC4CE8">
              <w:rPr>
                <w:rFonts w:ascii="Times New Roman" w:hAnsi="Times New Roman"/>
                <w:b/>
                <w:bCs/>
                <w:color w:val="000000" w:themeColor="text1"/>
                <w:sz w:val="26"/>
                <w:szCs w:val="26"/>
              </w:rPr>
              <w:t>Võ Cảnh Từ</w:t>
            </w:r>
          </w:p>
        </w:tc>
        <w:tc>
          <w:tcPr>
            <w:tcW w:w="5840" w:type="dxa"/>
          </w:tcPr>
          <w:p w:rsidR="00DC4CE8" w:rsidRPr="00DC4CE8" w:rsidRDefault="00DC4CE8" w:rsidP="00357ADB">
            <w:pPr>
              <w:spacing w:line="312" w:lineRule="auto"/>
              <w:ind w:left="-751"/>
              <w:rPr>
                <w:rFonts w:ascii="Times New Roman" w:hAnsi="Times New Roman"/>
                <w:b/>
                <w:bCs/>
                <w:i/>
                <w:color w:val="000000" w:themeColor="text1"/>
                <w:sz w:val="26"/>
                <w:szCs w:val="26"/>
                <w:lang w:val="vi-VN"/>
              </w:rPr>
            </w:pPr>
            <w:r w:rsidRPr="00DC4CE8">
              <w:rPr>
                <w:rFonts w:ascii="Times New Roman" w:hAnsi="Times New Roman"/>
                <w:i/>
                <w:color w:val="000000" w:themeColor="text1"/>
                <w:sz w:val="26"/>
                <w:szCs w:val="26"/>
              </w:rPr>
              <w:t xml:space="preserve">               </w:t>
            </w:r>
            <w:r w:rsidR="00126EEF">
              <w:rPr>
                <w:rFonts w:ascii="Times New Roman" w:hAnsi="Times New Roman"/>
                <w:i/>
                <w:color w:val="000000" w:themeColor="text1"/>
                <w:sz w:val="26"/>
                <w:szCs w:val="26"/>
              </w:rPr>
              <w:t xml:space="preserve"> </w:t>
            </w:r>
          </w:p>
          <w:p w:rsidR="00DC4CE8" w:rsidRPr="00DC4CE8" w:rsidRDefault="00DC4CE8" w:rsidP="00357ADB">
            <w:pPr>
              <w:spacing w:line="312" w:lineRule="auto"/>
              <w:jc w:val="center"/>
              <w:rPr>
                <w:rFonts w:ascii="Times New Roman" w:hAnsi="Times New Roman"/>
                <w:b/>
                <w:bCs/>
                <w:color w:val="000000" w:themeColor="text1"/>
                <w:sz w:val="26"/>
                <w:szCs w:val="26"/>
              </w:rPr>
            </w:pPr>
          </w:p>
        </w:tc>
      </w:tr>
    </w:tbl>
    <w:p w:rsidR="00065693" w:rsidRPr="00DC4CE8" w:rsidRDefault="00065693">
      <w:pPr>
        <w:rPr>
          <w:rFonts w:ascii="Times New Roman" w:hAnsi="Times New Roman"/>
        </w:rPr>
      </w:pPr>
    </w:p>
    <w:sectPr w:rsidR="00065693" w:rsidRPr="00DC4CE8" w:rsidSect="003D787B">
      <w:pgSz w:w="15840" w:h="12240" w:orient="landscape"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BCA" w:rsidRDefault="00811BCA" w:rsidP="00B72557">
      <w:pPr>
        <w:spacing w:line="240" w:lineRule="auto"/>
      </w:pPr>
      <w:r>
        <w:separator/>
      </w:r>
    </w:p>
  </w:endnote>
  <w:endnote w:type="continuationSeparator" w:id="1">
    <w:p w:rsidR="00811BCA" w:rsidRDefault="00811BCA" w:rsidP="00B725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BCA" w:rsidRDefault="00811BCA" w:rsidP="00B72557">
      <w:pPr>
        <w:spacing w:line="240" w:lineRule="auto"/>
      </w:pPr>
      <w:r>
        <w:separator/>
      </w:r>
    </w:p>
  </w:footnote>
  <w:footnote w:type="continuationSeparator" w:id="1">
    <w:p w:rsidR="00811BCA" w:rsidRDefault="00811BCA" w:rsidP="00B72557">
      <w:pPr>
        <w:spacing w:line="240" w:lineRule="auto"/>
      </w:pPr>
      <w:r>
        <w:continuationSeparator/>
      </w:r>
    </w:p>
  </w:footnote>
  <w:footnote w:id="2">
    <w:p w:rsidR="00B72557" w:rsidRPr="00060586" w:rsidRDefault="00B72557" w:rsidP="00B7255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footnotePr>
    <w:footnote w:id="0"/>
    <w:footnote w:id="1"/>
  </w:footnotePr>
  <w:endnotePr>
    <w:endnote w:id="0"/>
    <w:endnote w:id="1"/>
  </w:endnotePr>
  <w:compat/>
  <w:rsids>
    <w:rsidRoot w:val="003D787B"/>
    <w:rsid w:val="00065693"/>
    <w:rsid w:val="00126EEF"/>
    <w:rsid w:val="003126A4"/>
    <w:rsid w:val="003D787B"/>
    <w:rsid w:val="00704D9D"/>
    <w:rsid w:val="00811BCA"/>
    <w:rsid w:val="009352B2"/>
    <w:rsid w:val="00A44710"/>
    <w:rsid w:val="00AD655F"/>
    <w:rsid w:val="00B72557"/>
    <w:rsid w:val="00DC4C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87B"/>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7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D787B"/>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3D787B"/>
    <w:pPr>
      <w:ind w:left="720"/>
      <w:contextualSpacing/>
    </w:pPr>
  </w:style>
  <w:style w:type="table" w:customStyle="1" w:styleId="TableGrid1">
    <w:name w:val="Table Grid1"/>
    <w:basedOn w:val="TableNormal"/>
    <w:next w:val="TableGrid"/>
    <w:uiPriority w:val="39"/>
    <w:rsid w:val="00DC4CE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72557"/>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B72557"/>
    <w:rPr>
      <w:rFonts w:cs="Times New Roman"/>
      <w:color w:val="000000"/>
      <w:sz w:val="20"/>
      <w:szCs w:val="20"/>
    </w:rPr>
  </w:style>
  <w:style w:type="character" w:styleId="FootnoteReference">
    <w:name w:val="footnote reference"/>
    <w:basedOn w:val="DefaultParagraphFont"/>
    <w:uiPriority w:val="99"/>
    <w:semiHidden/>
    <w:unhideWhenUsed/>
    <w:rsid w:val="00B725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87B"/>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D787B"/>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3D787B"/>
    <w:pPr>
      <w:ind w:left="720"/>
      <w:contextualSpacing/>
    </w:pPr>
  </w:style>
  <w:style w:type="table" w:customStyle="1" w:styleId="TableGrid1">
    <w:name w:val="Table Grid1"/>
    <w:basedOn w:val="TableNormal"/>
    <w:next w:val="TableGrid"/>
    <w:uiPriority w:val="39"/>
    <w:rsid w:val="00DC4CE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Vu</cp:lastModifiedBy>
  <cp:revision>7</cp:revision>
  <dcterms:created xsi:type="dcterms:W3CDTF">2021-09-18T16:04:00Z</dcterms:created>
  <dcterms:modified xsi:type="dcterms:W3CDTF">2021-09-20T15:18:00Z</dcterms:modified>
</cp:coreProperties>
</file>